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FD3" w:rsidRPr="00D26DF6" w:rsidRDefault="00081FD3" w:rsidP="00081FD3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ANEXA Nr. </w:t>
      </w:r>
      <w:r w:rsidR="00EF4EED" w:rsidRPr="00D26DF6">
        <w:rPr>
          <w:rFonts w:ascii="Trebuchet MS" w:hAnsi="Trebuchet MS"/>
        </w:rPr>
        <w:t>3</w:t>
      </w:r>
      <w:r w:rsidR="00EE1988">
        <w:rPr>
          <w:rFonts w:ascii="Trebuchet MS" w:hAnsi="Trebuchet MS"/>
        </w:rPr>
        <w:t>8</w:t>
      </w:r>
      <w:r w:rsidR="00EF4EED" w:rsidRPr="00D26DF6">
        <w:rPr>
          <w:rFonts w:ascii="Trebuchet MS" w:hAnsi="Trebuchet MS"/>
        </w:rPr>
        <w:t xml:space="preserve"> </w:t>
      </w:r>
      <w:r w:rsidRPr="00D26DF6">
        <w:rPr>
          <w:rFonts w:ascii="Trebuchet MS" w:hAnsi="Trebuchet MS"/>
        </w:rPr>
        <w:br/>
      </w:r>
      <w:r w:rsidRPr="00D26DF6">
        <w:rPr>
          <w:rFonts w:ascii="Trebuchet MS" w:hAnsi="Trebuchet MS"/>
        </w:rPr>
        <w:br/>
        <w:t xml:space="preserve">  </w:t>
      </w:r>
    </w:p>
    <w:p w:rsidR="00081FD3" w:rsidRPr="00D26DF6" w:rsidRDefault="00081FD3" w:rsidP="00081FD3">
      <w:pPr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FORMULAR DE AVIZ DE STINGERE A AVIZULUI DE IPOTECĂ INIŢIAL - </w:t>
      </w:r>
      <w:r w:rsidRPr="00D26DF6">
        <w:rPr>
          <w:rFonts w:ascii="Trebuchet MS" w:hAnsi="Trebuchet MS"/>
        </w:rPr>
        <w:br/>
      </w:r>
      <w:proofErr w:type="spellStart"/>
      <w:r w:rsidRPr="00D26DF6">
        <w:rPr>
          <w:rFonts w:ascii="Trebuchet MS" w:hAnsi="Trebuchet MS"/>
        </w:rPr>
        <w:t>Creanţe</w:t>
      </w:r>
      <w:proofErr w:type="spellEnd"/>
      <w:r w:rsidRPr="00D26DF6">
        <w:rPr>
          <w:rFonts w:ascii="Trebuchet MS" w:hAnsi="Trebuchet MS"/>
        </w:rPr>
        <w:t xml:space="preserve"> securitizate</w:t>
      </w:r>
      <w:r w:rsidRPr="00D26DF6">
        <w:rPr>
          <w:rFonts w:ascii="Trebuchet MS" w:hAnsi="Trebuchet MS"/>
        </w:rPr>
        <w:br/>
        <w:t xml:space="preserve">  </w:t>
      </w:r>
    </w:p>
    <w:p w:rsidR="00081FD3" w:rsidRPr="00D26DF6" w:rsidRDefault="00081FD3" w:rsidP="003519C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OPERATOR . . . . . . . . . . . . . . . . . . . . . . . . . . . . . . . . . . . . . . . . . . . . . .. . . . . . . . . . . . . . . . . . . . . . . . . . . . . . . . . . . . . . . .  </w:t>
      </w:r>
    </w:p>
    <w:p w:rsidR="00081FD3" w:rsidRPr="00D26DF6" w:rsidRDefault="00081FD3" w:rsidP="003519C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AGENT ÎMPUTERNICIT . . . . . . . . . . . . . . . . . . . . . . . . . . . . . . . . . . . . . . . . . . . . . .. . . . . . . . . . . . . . . . . . .  </w:t>
      </w:r>
    </w:p>
    <w:p w:rsidR="00081FD3" w:rsidRPr="00D26DF6" w:rsidRDefault="00081FD3" w:rsidP="003519C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înregistrare a formularului (Se completează numai de către biroul de înscriere): . . . . . . . . . . . . . . . .  </w:t>
      </w:r>
    </w:p>
    <w:p w:rsidR="00081FD3" w:rsidRPr="00D26DF6" w:rsidRDefault="00081FD3" w:rsidP="003519C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Data primirii formularului (Se completează numai de către biroul de înscriere): . . . . . . . . . . . . . . . . . . .  </w:t>
      </w:r>
    </w:p>
    <w:p w:rsidR="00081FD3" w:rsidRPr="00D26DF6" w:rsidRDefault="00081FD3" w:rsidP="003519C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Se completează numai de către biroul de înscriere:  </w:t>
      </w:r>
    </w:p>
    <w:p w:rsidR="00081FD3" w:rsidRPr="00D26DF6" w:rsidRDefault="00081FD3" w:rsidP="003519C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Nr. de identificare a avizului de ipotecă (ID). . . . . . . . . . . . . . . . . . . . . . . . . . . . . . . . . . . . . . . . . . . . . . . . . . . . . . . . . . . .  </w:t>
      </w:r>
    </w:p>
    <w:p w:rsidR="003519C3" w:rsidRDefault="00081FD3" w:rsidP="003519C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Data . . . . ., ora . . . . . minutul . . . . . secunda . . . . . înscrierii</w:t>
      </w:r>
    </w:p>
    <w:p w:rsidR="00081FD3" w:rsidRPr="00D26DF6" w:rsidRDefault="00081FD3" w:rsidP="003519C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br/>
      </w:r>
      <w:bookmarkStart w:id="0" w:name="_GoBack"/>
      <w:bookmarkEnd w:id="0"/>
      <w:r w:rsidRPr="00D26DF6">
        <w:rPr>
          <w:rFonts w:ascii="Trebuchet MS" w:hAnsi="Trebuchet MS"/>
        </w:rPr>
        <w:t xml:space="preserve">    Subsemnatul, . . . . . . . . . . . . . . . . . . . . . . . . . . . . . . . . . . . . . . . . . . . . . . , domiciliat în localitatea . . . . . . . . . . . . . . . . . . . . . . . . . . . . , </w:t>
      </w:r>
      <w:proofErr w:type="spellStart"/>
      <w:r w:rsidRPr="00D26DF6">
        <w:rPr>
          <w:rFonts w:ascii="Trebuchet MS" w:hAnsi="Trebuchet MS"/>
        </w:rPr>
        <w:t>judeţul</w:t>
      </w:r>
      <w:proofErr w:type="spellEnd"/>
      <w:r w:rsidRPr="00D26DF6">
        <w:rPr>
          <w:rFonts w:ascii="Trebuchet MS" w:hAnsi="Trebuchet MS"/>
        </w:rPr>
        <w:t xml:space="preserve">/sectorul . . . . . . . . . . . . . . . . . . . . . . . . . . . . . . . . , str. . . . . . . . . . . . . . . . . . . . . . . . . . . . . . . . . . . . . . . . . . . . . nr. . . . . . . , bl. . . . . ., sc. . . . . . . , et. . . . . ., ap. . . . . . . ., act de identitate . . . . . . seria . . . . . . . nr. . . . . . . . . . . ., eliberat de . . . . . . . . . . . . . . . . . . . . . . . . . . . . . . . . . . . . la data de . . . . . . . . . . . . . . . . . . . . ., cod numeric personal I_I_I_I_I_I_I_I_I_I_I_I_I_I, </w:t>
      </w:r>
      <w:proofErr w:type="spellStart"/>
      <w:r w:rsidRPr="00D26DF6">
        <w:rPr>
          <w:rFonts w:ascii="Trebuchet MS" w:hAnsi="Trebuchet MS"/>
        </w:rPr>
        <w:t>ţara</w:t>
      </w:r>
      <w:proofErr w:type="spellEnd"/>
      <w:r w:rsidRPr="00D26DF6">
        <w:rPr>
          <w:rFonts w:ascii="Trebuchet MS" w:hAnsi="Trebuchet MS"/>
        </w:rPr>
        <w:t xml:space="preserve"> . . . . . . . . . . . . . . . . . . . . . . . . . . . . . . ., nr. de telefon . . . . . . . . . . ., completez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subscriu prezentul formular </w:t>
      </w:r>
      <w:proofErr w:type="spellStart"/>
      <w:r w:rsidRPr="00D26DF6">
        <w:rPr>
          <w:rFonts w:ascii="Trebuchet MS" w:hAnsi="Trebuchet MS"/>
        </w:rPr>
        <w:t>şi</w:t>
      </w:r>
      <w:proofErr w:type="spellEnd"/>
      <w:r w:rsidRPr="00D26DF6">
        <w:rPr>
          <w:rFonts w:ascii="Trebuchet MS" w:hAnsi="Trebuchet MS"/>
        </w:rPr>
        <w:t xml:space="preserve"> solicit stingerea avizului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identificat mai jos:  </w:t>
      </w:r>
    </w:p>
    <w:p w:rsidR="00081FD3" w:rsidRPr="00D26DF6" w:rsidRDefault="00081FD3" w:rsidP="003519C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Nr. de identificare a avizului de ipotecă</w:t>
      </w:r>
      <w:r w:rsidRPr="00103EA6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. . . . . . . . . . . . . . . . . . . . . . . . . . . . . . . . . . . . . . . . . . . . . . . . . . . . . . . . . . . . . . . . . . . .  </w:t>
      </w:r>
    </w:p>
    <w:p w:rsidR="00081FD3" w:rsidRPr="00D26DF6" w:rsidRDefault="00081FD3" w:rsidP="003519C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Date generale privind actul/faptul juridic care stă la baza înscrierii curente:  </w:t>
      </w:r>
    </w:p>
    <w:p w:rsidR="00081FD3" w:rsidRPr="00D26DF6" w:rsidRDefault="00081FD3" w:rsidP="003519C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Tip. . . . . . . . . . . . . . . . . . . . . . . . . . . . . . . . . . . . . . . . . . . . . . . . . . . . . . . . . . . . . . . . . . . . . . . . . . . . . . . . . . . . . .  </w:t>
      </w:r>
    </w:p>
    <w:p w:rsidR="00081FD3" w:rsidRPr="00D26DF6" w:rsidRDefault="00081FD3" w:rsidP="003519C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 xml:space="preserve">    Număr . . . . . . . . . . . . . . . . . . . . . . . . . . . . . . . . . . . . . . . . . . . . . . . . . . . . . . . . . . . . . . . . . . . . . . . . . . . . . . .  </w:t>
      </w:r>
    </w:p>
    <w:p w:rsidR="003519C3" w:rsidRDefault="00081FD3" w:rsidP="003519C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t>    Data încheierii . . . . . . . . . . . . . . . . . . . . . . . . . . . . . . . . . . . . . . . . . . . . . . . . . . . . . . . . . . . . . . . . . . .</w:t>
      </w:r>
    </w:p>
    <w:p w:rsidR="00081FD3" w:rsidRPr="00D26DF6" w:rsidRDefault="00081FD3" w:rsidP="003519C3">
      <w:pPr>
        <w:jc w:val="both"/>
        <w:rPr>
          <w:rFonts w:ascii="Trebuchet MS" w:hAnsi="Trebuchet MS"/>
        </w:rPr>
      </w:pPr>
      <w:r w:rsidRPr="00D26DF6">
        <w:rPr>
          <w:rFonts w:ascii="Trebuchet MS" w:hAnsi="Trebuchet MS"/>
        </w:rPr>
        <w:br/>
      </w:r>
    </w:p>
    <w:tbl>
      <w:tblPr>
        <w:tblW w:w="53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2232"/>
        <w:gridCol w:w="3084"/>
      </w:tblGrid>
      <w:tr w:rsidR="00081FD3" w:rsidRPr="00D26DF6" w:rsidTr="00F620D1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FD3" w:rsidRPr="00D26DF6" w:rsidRDefault="00081FD3" w:rsidP="003519C3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1FD3" w:rsidRPr="00D26DF6" w:rsidRDefault="00081FD3" w:rsidP="003519C3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1FD3" w:rsidRPr="00D26DF6" w:rsidRDefault="00081FD3" w:rsidP="003519C3">
            <w:pPr>
              <w:jc w:val="both"/>
              <w:rPr>
                <w:rFonts w:ascii="Trebuchet MS" w:hAnsi="Trebuchet MS"/>
              </w:rPr>
            </w:pPr>
          </w:p>
        </w:tc>
      </w:tr>
      <w:tr w:rsidR="00081FD3" w:rsidRPr="00D26DF6" w:rsidTr="00F620D1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FD3" w:rsidRPr="00D26DF6" w:rsidRDefault="00081FD3" w:rsidP="003519C3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1FD3" w:rsidRPr="00D26DF6" w:rsidRDefault="00081FD3" w:rsidP="003519C3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Data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81FD3" w:rsidRPr="00D26DF6" w:rsidRDefault="00081FD3" w:rsidP="003519C3">
            <w:pPr>
              <w:jc w:val="both"/>
              <w:rPr>
                <w:rFonts w:ascii="Trebuchet MS" w:hAnsi="Trebuchet MS"/>
              </w:rPr>
            </w:pPr>
            <w:r w:rsidRPr="00D26DF6">
              <w:rPr>
                <w:rFonts w:ascii="Trebuchet MS" w:hAnsi="Trebuchet MS"/>
              </w:rPr>
              <w:t>Semnătura . . . . . . .</w:t>
            </w:r>
          </w:p>
        </w:tc>
      </w:tr>
    </w:tbl>
    <w:p w:rsidR="00081FD3" w:rsidRPr="00D26DF6" w:rsidRDefault="00081FD3" w:rsidP="003519C3">
      <w:pPr>
        <w:jc w:val="both"/>
        <w:rPr>
          <w:rFonts w:ascii="Trebuchet MS" w:hAnsi="Trebuchet MS"/>
        </w:rPr>
      </w:pPr>
    </w:p>
    <w:p w:rsidR="00295059" w:rsidRDefault="00081FD3" w:rsidP="003519C3">
      <w:pPr>
        <w:jc w:val="both"/>
      </w:pPr>
      <w:r w:rsidRPr="00D26DF6">
        <w:rPr>
          <w:rFonts w:ascii="Trebuchet MS" w:hAnsi="Trebuchet MS"/>
        </w:rPr>
        <w:t>   </w:t>
      </w:r>
      <w:r w:rsidRPr="00103EA6">
        <w:rPr>
          <w:rFonts w:ascii="Trebuchet MS" w:hAnsi="Trebuchet MS"/>
          <w:vertAlign w:val="superscript"/>
        </w:rPr>
        <w:t>1</w:t>
      </w:r>
      <w:r w:rsidRPr="00D26DF6">
        <w:rPr>
          <w:rFonts w:ascii="Trebuchet MS" w:hAnsi="Trebuchet MS"/>
        </w:rPr>
        <w:t xml:space="preserve"> În </w:t>
      </w:r>
      <w:proofErr w:type="spellStart"/>
      <w:r w:rsidRPr="00D26DF6">
        <w:rPr>
          <w:rFonts w:ascii="Trebuchet MS" w:hAnsi="Trebuchet MS"/>
        </w:rPr>
        <w:t>situaţia</w:t>
      </w:r>
      <w:proofErr w:type="spellEnd"/>
      <w:r w:rsidRPr="00D26DF6">
        <w:rPr>
          <w:rFonts w:ascii="Trebuchet MS" w:hAnsi="Trebuchet MS"/>
        </w:rPr>
        <w:t xml:space="preserve"> în care avizul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 a suferit ulterior modificări prin înscrierea altor tipuri de avize (modificator, de reducere ori de extindere a ipotecii, de cesiune a ipotecii, de schimbare a rangului, de prelungire a avizului de ipotecă </w:t>
      </w:r>
      <w:proofErr w:type="spellStart"/>
      <w:r w:rsidRPr="00D26DF6">
        <w:rPr>
          <w:rFonts w:ascii="Trebuchet MS" w:hAnsi="Trebuchet MS"/>
        </w:rPr>
        <w:t>iniţial</w:t>
      </w:r>
      <w:proofErr w:type="spellEnd"/>
      <w:r w:rsidRPr="00D26DF6">
        <w:rPr>
          <w:rFonts w:ascii="Trebuchet MS" w:hAnsi="Trebuchet MS"/>
        </w:rPr>
        <w:t xml:space="preserve">), se va </w:t>
      </w:r>
      <w:proofErr w:type="spellStart"/>
      <w:r w:rsidRPr="00D26DF6">
        <w:rPr>
          <w:rFonts w:ascii="Trebuchet MS" w:hAnsi="Trebuchet MS"/>
        </w:rPr>
        <w:t>menţiona</w:t>
      </w:r>
      <w:proofErr w:type="spellEnd"/>
      <w:r w:rsidRPr="00D26DF6">
        <w:rPr>
          <w:rFonts w:ascii="Trebuchet MS" w:hAnsi="Trebuchet MS"/>
        </w:rPr>
        <w:t xml:space="preserve"> numărul de identificare a ultimului aviz înscris, care exprimă forma actualizată a datelor.</w:t>
      </w:r>
      <w:r w:rsidRPr="00D26DF6">
        <w:rPr>
          <w:rFonts w:ascii="Trebuchet MS" w:hAnsi="Trebuchet MS"/>
        </w:rPr>
        <w:br/>
      </w:r>
    </w:p>
    <w:sectPr w:rsidR="0029505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6CE" w:rsidRDefault="002476CE" w:rsidP="00081FD3">
      <w:pPr>
        <w:spacing w:after="0" w:line="240" w:lineRule="auto"/>
      </w:pPr>
      <w:r>
        <w:separator/>
      </w:r>
    </w:p>
  </w:endnote>
  <w:endnote w:type="continuationSeparator" w:id="0">
    <w:p w:rsidR="002476CE" w:rsidRDefault="002476CE" w:rsidP="0008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874470"/>
      <w:docPartObj>
        <w:docPartGallery w:val="Page Numbers (Bottom of Page)"/>
        <w:docPartUnique/>
      </w:docPartObj>
    </w:sdtPr>
    <w:sdtEndPr/>
    <w:sdtContent>
      <w:p w:rsidR="00081FD3" w:rsidRDefault="00081FD3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9C3">
          <w:rPr>
            <w:noProof/>
          </w:rPr>
          <w:t>1</w:t>
        </w:r>
        <w:r>
          <w:fldChar w:fldCharType="end"/>
        </w:r>
      </w:p>
    </w:sdtContent>
  </w:sdt>
  <w:p w:rsidR="00081FD3" w:rsidRDefault="00081FD3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6CE" w:rsidRDefault="002476CE" w:rsidP="00081FD3">
      <w:pPr>
        <w:spacing w:after="0" w:line="240" w:lineRule="auto"/>
      </w:pPr>
      <w:r>
        <w:separator/>
      </w:r>
    </w:p>
  </w:footnote>
  <w:footnote w:type="continuationSeparator" w:id="0">
    <w:p w:rsidR="002476CE" w:rsidRDefault="002476CE" w:rsidP="00081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68"/>
    <w:rsid w:val="00081FD3"/>
    <w:rsid w:val="00103EA6"/>
    <w:rsid w:val="001C1218"/>
    <w:rsid w:val="00201E25"/>
    <w:rsid w:val="002476CE"/>
    <w:rsid w:val="00295059"/>
    <w:rsid w:val="003502D5"/>
    <w:rsid w:val="003519C3"/>
    <w:rsid w:val="004E56B4"/>
    <w:rsid w:val="00EC1268"/>
    <w:rsid w:val="00EE1988"/>
    <w:rsid w:val="00E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46980-3492-4180-9D23-5A6D1AD8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FD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81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81FD3"/>
  </w:style>
  <w:style w:type="paragraph" w:styleId="Subsol">
    <w:name w:val="footer"/>
    <w:basedOn w:val="Normal"/>
    <w:link w:val="SubsolCaracter"/>
    <w:uiPriority w:val="99"/>
    <w:unhideWhenUsed/>
    <w:rsid w:val="00081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81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Cepoiu</dc:creator>
  <cp:keywords/>
  <dc:description/>
  <cp:lastModifiedBy>Mihaela Cepoiu</cp:lastModifiedBy>
  <cp:revision>6</cp:revision>
  <dcterms:created xsi:type="dcterms:W3CDTF">2019-01-25T08:44:00Z</dcterms:created>
  <dcterms:modified xsi:type="dcterms:W3CDTF">2019-03-04T10:40:00Z</dcterms:modified>
</cp:coreProperties>
</file>