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D5" w:rsidRPr="00D26DF6" w:rsidRDefault="003640D5" w:rsidP="003640D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C9413B" w:rsidRPr="00D26DF6">
        <w:rPr>
          <w:rFonts w:ascii="Trebuchet MS" w:hAnsi="Trebuchet MS"/>
        </w:rPr>
        <w:t>3</w:t>
      </w:r>
      <w:r w:rsidR="00433AD0">
        <w:rPr>
          <w:rFonts w:ascii="Trebuchet MS" w:hAnsi="Trebuchet MS"/>
        </w:rPr>
        <w:t>9</w:t>
      </w:r>
      <w:r w:rsidR="00C9413B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3640D5" w:rsidRPr="00D26DF6" w:rsidRDefault="003640D5" w:rsidP="003640D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NULITATE A AVIZULUI DE IPOTECĂ INIŢIAL - </w:t>
      </w:r>
      <w:r w:rsidRPr="00D26DF6">
        <w:rPr>
          <w:rFonts w:ascii="Trebuchet MS" w:hAnsi="Trebuchet MS"/>
        </w:rPr>
        <w:br/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securitizate</w:t>
      </w:r>
      <w:r w:rsidRPr="00D26DF6">
        <w:rPr>
          <w:rFonts w:ascii="Trebuchet MS" w:hAnsi="Trebuchet MS"/>
        </w:rPr>
        <w:br/>
        <w:t xml:space="preserve">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  <w:bookmarkStart w:id="0" w:name="_GoBack"/>
      <w:bookmarkEnd w:id="0"/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F36248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la data de . . . . . . . . . . . .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debitor □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debitorului □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altă persoană interesată □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altei persoane interesate □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anularea</w:t>
      </w:r>
      <w:r w:rsidRPr="001D7B20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1D7B20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 . . . 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care a solicitat efectuarea înscrierii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3640D5" w:rsidRPr="00D26DF6" w:rsidRDefault="00F36248" w:rsidP="00F3624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>
        <w:rPr>
          <w:rFonts w:ascii="Trebuchet MS" w:hAnsi="Trebuchet MS"/>
        </w:rPr>
        <w:tab/>
      </w:r>
      <w:r w:rsidR="003640D5" w:rsidRPr="00D26DF6">
        <w:rPr>
          <w:rFonts w:ascii="Trebuchet MS" w:hAnsi="Trebuchet MS"/>
        </w:rPr>
        <w:t xml:space="preserve">□ Solicitarea de înscriere a avizului de nulitate a fost adresată de unul dintre </w:t>
      </w:r>
      <w:proofErr w:type="spellStart"/>
      <w:r w:rsidR="003640D5" w:rsidRPr="00D26DF6">
        <w:rPr>
          <w:rFonts w:ascii="Trebuchet MS" w:hAnsi="Trebuchet MS"/>
        </w:rPr>
        <w:t>reprezentanţii</w:t>
      </w:r>
      <w:proofErr w:type="spellEnd"/>
      <w:r w:rsidR="003640D5" w:rsidRPr="00D26DF6">
        <w:rPr>
          <w:rFonts w:ascii="Trebuchet MS" w:hAnsi="Trebuchet MS"/>
        </w:rPr>
        <w:t xml:space="preserve"> creditorului sau debitorului cu statut activ.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r w:rsidR="00F36248">
        <w:rPr>
          <w:rFonts w:ascii="Trebuchet MS" w:hAnsi="Trebuchet MS"/>
        </w:rPr>
        <w:tab/>
      </w:r>
      <w:r w:rsidRPr="00D26DF6">
        <w:rPr>
          <w:rFonts w:ascii="Trebuchet MS" w:hAnsi="Trebuchet MS"/>
        </w:rPr>
        <w:t xml:space="preserve">□ Solicitarea de înscriere a avizului de nulitate a fost adresată de altă persoană interesată.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</w:t>
      </w:r>
      <w:proofErr w:type="spellStart"/>
      <w:r w:rsidRPr="00D26DF6">
        <w:rPr>
          <w:rFonts w:ascii="Trebuchet MS" w:hAnsi="Trebuchet MS"/>
        </w:rPr>
        <w:t>reprezentanţii</w:t>
      </w:r>
      <w:proofErr w:type="spellEnd"/>
      <w:r w:rsidRPr="00D26DF6">
        <w:rPr>
          <w:rFonts w:ascii="Trebuchet MS" w:hAnsi="Trebuchet MS"/>
        </w:rPr>
        <w:t xml:space="preserve"> creditorului sau debitorului,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altă persoană interesată,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  </w:t>
      </w: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3640D5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domiciliul/sediul) . . . . . . . . . . . . . . . . . . . . . . . . . . . . . . . </w:t>
      </w:r>
    </w:p>
    <w:p w:rsidR="00FA05EE" w:rsidRPr="00D26DF6" w:rsidRDefault="00FA05EE" w:rsidP="00F36248">
      <w:pPr>
        <w:jc w:val="both"/>
        <w:rPr>
          <w:rFonts w:ascii="Trebuchet MS" w:hAnsi="Trebuchet MS"/>
        </w:rPr>
      </w:pP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3640D5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0D5" w:rsidRPr="00D26DF6" w:rsidRDefault="003640D5" w:rsidP="00F3624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40D5" w:rsidRPr="00D26DF6" w:rsidRDefault="003640D5" w:rsidP="00F3624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40D5" w:rsidRPr="00D26DF6" w:rsidRDefault="003640D5" w:rsidP="00F36248">
            <w:pPr>
              <w:jc w:val="both"/>
              <w:rPr>
                <w:rFonts w:ascii="Trebuchet MS" w:hAnsi="Trebuchet MS"/>
              </w:rPr>
            </w:pPr>
          </w:p>
        </w:tc>
      </w:tr>
      <w:tr w:rsidR="003640D5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0D5" w:rsidRPr="00D26DF6" w:rsidRDefault="003640D5" w:rsidP="00F3624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40D5" w:rsidRPr="00D26DF6" w:rsidRDefault="003640D5" w:rsidP="00F36248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640D5" w:rsidRPr="00D26DF6" w:rsidRDefault="003640D5" w:rsidP="00F36248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3640D5" w:rsidRPr="00D26DF6" w:rsidRDefault="003640D5" w:rsidP="00F36248">
      <w:pPr>
        <w:jc w:val="both"/>
        <w:rPr>
          <w:rFonts w:ascii="Trebuchet MS" w:hAnsi="Trebuchet MS"/>
        </w:rPr>
      </w:pPr>
    </w:p>
    <w:p w:rsidR="003640D5" w:rsidRPr="00D26DF6" w:rsidRDefault="003640D5" w:rsidP="00F36248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1D7B20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Avizul de nulitate se înscrie în </w:t>
      </w:r>
      <w:r w:rsidR="00BC342E">
        <w:rPr>
          <w:rFonts w:ascii="Trebuchet MS" w:hAnsi="Trebuchet MS"/>
        </w:rPr>
        <w:t>Registru</w:t>
      </w:r>
      <w:r w:rsidR="00BC342E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numai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prin hotărâre judecătorească rămasă definitivă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irevocabilă s-a dispus anularea actului juridic care stă la baza înscrierii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295059" w:rsidRDefault="003640D5" w:rsidP="00F36248">
      <w:pPr>
        <w:jc w:val="both"/>
      </w:pPr>
      <w:r w:rsidRPr="00D26DF6">
        <w:rPr>
          <w:rFonts w:ascii="Trebuchet MS" w:hAnsi="Trebuchet MS"/>
        </w:rPr>
        <w:t>   </w:t>
      </w:r>
      <w:r w:rsidRPr="001D7B20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</w:t>
      </w:r>
      <w:proofErr w:type="spellStart"/>
      <w:r w:rsidRPr="00D26DF6">
        <w:rPr>
          <w:rFonts w:ascii="Trebuchet MS" w:hAnsi="Trebuchet MS"/>
        </w:rPr>
        <w:t>garanţiei</w:t>
      </w:r>
      <w:proofErr w:type="spellEnd"/>
      <w:r w:rsidRPr="00D26DF6">
        <w:rPr>
          <w:rFonts w:ascii="Trebuchet MS" w:hAnsi="Trebuchet MS"/>
        </w:rPr>
        <w:t xml:space="preserve">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forma actualizată a datelor.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52" w:rsidRDefault="00A71B52" w:rsidP="003640D5">
      <w:pPr>
        <w:spacing w:after="0" w:line="240" w:lineRule="auto"/>
      </w:pPr>
      <w:r>
        <w:separator/>
      </w:r>
    </w:p>
  </w:endnote>
  <w:endnote w:type="continuationSeparator" w:id="0">
    <w:p w:rsidR="00A71B52" w:rsidRDefault="00A71B52" w:rsidP="003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962617"/>
      <w:docPartObj>
        <w:docPartGallery w:val="Page Numbers (Bottom of Page)"/>
        <w:docPartUnique/>
      </w:docPartObj>
    </w:sdtPr>
    <w:sdtEndPr/>
    <w:sdtContent>
      <w:p w:rsidR="003640D5" w:rsidRDefault="003640D5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EE">
          <w:rPr>
            <w:noProof/>
          </w:rPr>
          <w:t>2</w:t>
        </w:r>
        <w:r>
          <w:fldChar w:fldCharType="end"/>
        </w:r>
      </w:p>
    </w:sdtContent>
  </w:sdt>
  <w:p w:rsidR="003640D5" w:rsidRDefault="003640D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52" w:rsidRDefault="00A71B52" w:rsidP="003640D5">
      <w:pPr>
        <w:spacing w:after="0" w:line="240" w:lineRule="auto"/>
      </w:pPr>
      <w:r>
        <w:separator/>
      </w:r>
    </w:p>
  </w:footnote>
  <w:footnote w:type="continuationSeparator" w:id="0">
    <w:p w:rsidR="00A71B52" w:rsidRDefault="00A71B52" w:rsidP="003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A3"/>
    <w:rsid w:val="00127A9D"/>
    <w:rsid w:val="001D7B20"/>
    <w:rsid w:val="00295059"/>
    <w:rsid w:val="003640D5"/>
    <w:rsid w:val="00392EAC"/>
    <w:rsid w:val="00433AD0"/>
    <w:rsid w:val="00960C00"/>
    <w:rsid w:val="00A71B52"/>
    <w:rsid w:val="00BC342E"/>
    <w:rsid w:val="00C733A3"/>
    <w:rsid w:val="00C9413B"/>
    <w:rsid w:val="00DF1B02"/>
    <w:rsid w:val="00E908A9"/>
    <w:rsid w:val="00E912C7"/>
    <w:rsid w:val="00F36248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5B06-046A-458D-A23A-BEEFE16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0D5"/>
  </w:style>
  <w:style w:type="paragraph" w:styleId="Subsol">
    <w:name w:val="footer"/>
    <w:basedOn w:val="Normal"/>
    <w:link w:val="SubsolCaracter"/>
    <w:uiPriority w:val="99"/>
    <w:unhideWhenUsed/>
    <w:rsid w:val="0036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8</cp:revision>
  <dcterms:created xsi:type="dcterms:W3CDTF">2019-01-25T08:44:00Z</dcterms:created>
  <dcterms:modified xsi:type="dcterms:W3CDTF">2019-03-04T13:35:00Z</dcterms:modified>
</cp:coreProperties>
</file>