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7A1" w:rsidRPr="00D26DF6" w:rsidRDefault="007347A1" w:rsidP="007347A1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ANEXA Nr. </w:t>
      </w:r>
      <w:r w:rsidR="00B82065" w:rsidRPr="00D26DF6">
        <w:rPr>
          <w:rFonts w:ascii="Trebuchet MS" w:hAnsi="Trebuchet MS"/>
        </w:rPr>
        <w:t>4</w:t>
      </w:r>
      <w:r w:rsidR="00EB47E0">
        <w:rPr>
          <w:rFonts w:ascii="Trebuchet MS" w:hAnsi="Trebuchet MS"/>
        </w:rPr>
        <w:t>6</w:t>
      </w:r>
      <w:r w:rsidR="00B82065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br/>
      </w:r>
      <w:r w:rsidRPr="00D26DF6">
        <w:rPr>
          <w:rFonts w:ascii="Trebuchet MS" w:hAnsi="Trebuchet MS"/>
        </w:rPr>
        <w:br/>
        <w:t xml:space="preserve">  </w:t>
      </w:r>
    </w:p>
    <w:p w:rsidR="007347A1" w:rsidRPr="00D26DF6" w:rsidRDefault="007347A1" w:rsidP="007347A1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FORMULAR DE AVIZ DE REDUCERE A IPOTECII - </w:t>
      </w:r>
      <w:r w:rsidRPr="00D26DF6">
        <w:rPr>
          <w:rFonts w:ascii="Trebuchet MS" w:hAnsi="Trebuchet MS"/>
        </w:rPr>
        <w:br/>
      </w:r>
      <w:r w:rsidR="00732D57" w:rsidRPr="00D26DF6">
        <w:rPr>
          <w:rFonts w:ascii="Trebuchet MS" w:hAnsi="Trebuchet MS"/>
        </w:rPr>
        <w:t>Obligațiuni</w:t>
      </w:r>
      <w:r w:rsidRPr="00D26DF6">
        <w:rPr>
          <w:rFonts w:ascii="Trebuchet MS" w:hAnsi="Trebuchet MS"/>
        </w:rPr>
        <w:t xml:space="preserve"> ipotecare</w:t>
      </w:r>
      <w:r w:rsidRPr="00D26DF6">
        <w:rPr>
          <w:rFonts w:ascii="Trebuchet MS" w:hAnsi="Trebuchet MS"/>
        </w:rPr>
        <w:br/>
        <w:t xml:space="preserve">  </w:t>
      </w:r>
    </w:p>
    <w:p w:rsidR="00B1315C" w:rsidRDefault="007347A1" w:rsidP="00140B5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OPERATOR . . . . . . . . . . . . . . . . . . . . . . . . . . . . . . . . . . . . .</w:t>
      </w:r>
      <w:r w:rsidR="00B1315C">
        <w:rPr>
          <w:rFonts w:ascii="Trebuchet MS" w:hAnsi="Trebuchet MS"/>
        </w:rPr>
        <w:t xml:space="preserve"> . . . . . . . . . . . . . . </w:t>
      </w:r>
      <w:r w:rsidRPr="00D26DF6">
        <w:rPr>
          <w:rFonts w:ascii="Trebuchet MS" w:hAnsi="Trebuchet MS"/>
        </w:rPr>
        <w:t xml:space="preserve">   </w:t>
      </w:r>
    </w:p>
    <w:p w:rsidR="007347A1" w:rsidRPr="00D26DF6" w:rsidRDefault="00B1315C" w:rsidP="00140B5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r w:rsidR="007347A1" w:rsidRPr="00D26DF6">
        <w:rPr>
          <w:rFonts w:ascii="Trebuchet MS" w:hAnsi="Trebuchet MS"/>
        </w:rPr>
        <w:t xml:space="preserve">AGENT ÎMPUTERNICIT . . . . . . . . . . . . . . . . . . . . . . . . . . . . . . . . . . . . . . . . . . . . . </w:t>
      </w:r>
    </w:p>
    <w:p w:rsidR="007347A1" w:rsidRPr="00D26DF6" w:rsidRDefault="007347A1" w:rsidP="00140B5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înregistrare a formularului (Se completează numai de către biroul de înscriere.): . . . . . . . . . . . . . . . .  </w:t>
      </w:r>
    </w:p>
    <w:p w:rsidR="007347A1" w:rsidRPr="00D26DF6" w:rsidRDefault="007347A1" w:rsidP="00140B5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primirii formularului (Se completează numai de către biroul de înscriere.): . . . . . . . . . . . . . . . . . . .  </w:t>
      </w:r>
    </w:p>
    <w:p w:rsidR="007347A1" w:rsidRPr="00D26DF6" w:rsidRDefault="007347A1" w:rsidP="00140B5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 completează numai de către biroul de înscriere:  </w:t>
      </w:r>
    </w:p>
    <w:p w:rsidR="007347A1" w:rsidRPr="00D26DF6" w:rsidRDefault="007347A1" w:rsidP="00140B5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identificare a avizului de ipotecă (ID). . . . . . . . . . . . . . . . . . . . . . . . . . . . . . . . . . . . . . . . . . . . . . . . . . . . . . . . . . . .  </w:t>
      </w:r>
    </w:p>
    <w:p w:rsidR="00140B5C" w:rsidRDefault="007347A1" w:rsidP="00140B5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Data . . . . ., ora . . . . . minutul . . . . . secunda . . . . . înscrierii</w:t>
      </w:r>
    </w:p>
    <w:p w:rsidR="007347A1" w:rsidRPr="00D26DF6" w:rsidRDefault="007347A1" w:rsidP="00140B5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 </w:t>
      </w:r>
    </w:p>
    <w:p w:rsidR="007347A1" w:rsidRPr="00D26DF6" w:rsidRDefault="007347A1" w:rsidP="00140B5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Subsemnatul, . . . . . . . . . . . . . . . . . . . . . . . . . . . . . . . . . . . . . . . . . . . . . . , domiciliat în localitatea . . . . . . . . . . . . . . . . . . . . . . . . . . . . , </w:t>
      </w:r>
      <w:r w:rsidR="00732D57" w:rsidRPr="00D26DF6">
        <w:rPr>
          <w:rFonts w:ascii="Trebuchet MS" w:hAnsi="Trebuchet MS"/>
        </w:rPr>
        <w:t>județul</w:t>
      </w:r>
      <w:r w:rsidRPr="00D26DF6">
        <w:rPr>
          <w:rFonts w:ascii="Trebuchet MS" w:hAnsi="Trebuchet MS"/>
        </w:rPr>
        <w:t xml:space="preserve">/sectorul . . . . . . . . . . . . . . . . . . . . . . . . . . . . . . . . , str. . . . . . . . . . . . . . . . . . . . . . . . . . . . . . . . . . . . . . . . . . . . . nr. . . . . . . , bl. . . . . ., sc. . . . . . . , et. . . . . ., ap. . . . . . . ., act de identitate . . . . . . seria . . . . . . . nr. . . . . . . . . . . ., eliberat de . . . . . . . . . . . . . . . . . . . . . . . . . . . . . . . . . la data de . . . . . . . . . . . . . . . . . . . . . . , cod numeric personal I_I_I_I_I_I_I_I_I_I_I_I_I_I, </w:t>
      </w:r>
      <w:r w:rsidR="00732D57" w:rsidRPr="00D26DF6">
        <w:rPr>
          <w:rFonts w:ascii="Trebuchet MS" w:hAnsi="Trebuchet MS"/>
        </w:rPr>
        <w:t>țara</w:t>
      </w:r>
      <w:r w:rsidRPr="00D26DF6">
        <w:rPr>
          <w:rFonts w:ascii="Trebuchet MS" w:hAnsi="Trebuchet MS"/>
        </w:rPr>
        <w:t xml:space="preserve"> . . . . . . . . . . . . . . . . . . . . . . . . . . . . . . ., nr. de telefon . . . . . . . . . . ., în calitate de </w:t>
      </w:r>
      <w:r w:rsidR="00947392">
        <w:rPr>
          <w:rFonts w:ascii="Trebuchet MS" w:hAnsi="Trebuchet MS"/>
        </w:rPr>
        <w:t>agent numit</w:t>
      </w:r>
      <w:r w:rsidRPr="00D26DF6">
        <w:rPr>
          <w:rFonts w:ascii="Trebuchet MS" w:hAnsi="Trebuchet MS"/>
        </w:rPr>
        <w:t xml:space="preserve"> conform Legii </w:t>
      </w:r>
      <w:hyperlink r:id="rId6" w:history="1">
        <w:r w:rsidRPr="00D26DF6">
          <w:rPr>
            <w:rFonts w:ascii="Trebuchet MS" w:hAnsi="Trebuchet MS"/>
          </w:rPr>
          <w:t xml:space="preserve">nr. </w:t>
        </w:r>
        <w:r w:rsidR="00947392">
          <w:rPr>
            <w:rFonts w:ascii="Trebuchet MS" w:hAnsi="Trebuchet MS"/>
          </w:rPr>
          <w:t>304/2015</w:t>
        </w:r>
      </w:hyperlink>
      <w:r w:rsidRPr="00D26DF6">
        <w:rPr>
          <w:rFonts w:ascii="Trebuchet MS" w:hAnsi="Trebuchet MS"/>
        </w:rPr>
        <w:t xml:space="preserve"> privind </w:t>
      </w:r>
      <w:r w:rsidR="00947392">
        <w:rPr>
          <w:rFonts w:ascii="Trebuchet MS" w:hAnsi="Trebuchet MS"/>
        </w:rPr>
        <w:t xml:space="preserve">emisiunile de </w:t>
      </w:r>
      <w:r w:rsidR="00732D57" w:rsidRPr="00D26DF6">
        <w:rPr>
          <w:rFonts w:ascii="Trebuchet MS" w:hAnsi="Trebuchet MS"/>
        </w:rPr>
        <w:t>obligațiuni</w:t>
      </w:r>
      <w:r w:rsidRPr="00D26DF6">
        <w:rPr>
          <w:rFonts w:ascii="Trebuchet MS" w:hAnsi="Trebuchet MS"/>
        </w:rPr>
        <w:t xml:space="preserve"> ipotecare, completez </w:t>
      </w:r>
      <w:r w:rsidR="00732D57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subscriu prezentul formular de aviz de reducere, vizând modificarea avizului </w:t>
      </w:r>
      <w:r w:rsidR="00732D57" w:rsidRPr="00D26DF6">
        <w:rPr>
          <w:rFonts w:ascii="Trebuchet MS" w:hAnsi="Trebuchet MS"/>
        </w:rPr>
        <w:t>inițial</w:t>
      </w:r>
      <w:r w:rsidRPr="00D26DF6">
        <w:rPr>
          <w:rFonts w:ascii="Trebuchet MS" w:hAnsi="Trebuchet MS"/>
        </w:rPr>
        <w:t xml:space="preserve"> identificat mai jos, </w:t>
      </w:r>
      <w:r w:rsidR="00732D57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solicit înregistrarea lui.  </w:t>
      </w:r>
    </w:p>
    <w:p w:rsidR="007347A1" w:rsidRPr="00D26DF6" w:rsidRDefault="007347A1" w:rsidP="00140B5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Numărul de identificare a avizului iniţial</w:t>
      </w:r>
      <w:r w:rsidRPr="009F3C90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. . . . . . . . . . . . . . . . . . . . . . . . . . . . . . . . . .  </w:t>
      </w:r>
    </w:p>
    <w:p w:rsidR="007347A1" w:rsidRPr="00D26DF6" w:rsidRDefault="007347A1" w:rsidP="00140B5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1. Date generale privind actul juridic care stă la baza înscrierii curente  </w:t>
      </w:r>
    </w:p>
    <w:p w:rsidR="007347A1" w:rsidRPr="00D26DF6" w:rsidRDefault="007347A1" w:rsidP="00140B5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Tip. . . . . . . . . . . . . . . . . . . . . . . . . . . . . . . . . . . . . . . . . . . . . . . . . . . . . . . . . . </w:t>
      </w:r>
    </w:p>
    <w:p w:rsidR="007347A1" w:rsidRPr="00D26DF6" w:rsidRDefault="007347A1" w:rsidP="00140B5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 . . . . . . . . . . . . . . . . . . . . . . . . . . . . . . . . . . . . . . . . . . . . . . . . . . . . . . . </w:t>
      </w:r>
    </w:p>
    <w:p w:rsidR="007347A1" w:rsidRPr="00D26DF6" w:rsidRDefault="007347A1" w:rsidP="00140B5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încheierii . . . . . . . . . . . . . . . . . . . . . . . . . . . . . . . . . . . . . . . . . . . . . . . . . . </w:t>
      </w:r>
      <w:bookmarkStart w:id="0" w:name="_GoBack"/>
      <w:bookmarkEnd w:id="0"/>
    </w:p>
    <w:p w:rsidR="007347A1" w:rsidRPr="00D26DF6" w:rsidRDefault="007347A1" w:rsidP="00140B5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2. Alte </w:t>
      </w:r>
      <w:r w:rsidR="00732D57" w:rsidRPr="00D26DF6">
        <w:rPr>
          <w:rFonts w:ascii="Trebuchet MS" w:hAnsi="Trebuchet MS"/>
        </w:rPr>
        <w:t>mențiuni</w:t>
      </w:r>
      <w:r w:rsidRPr="00D26DF6">
        <w:rPr>
          <w:rFonts w:ascii="Trebuchet MS" w:hAnsi="Trebuchet MS"/>
        </w:rPr>
        <w:t xml:space="preserve"> . . . . . . . . . . . . . . . . . . . . . . . . . . . . . . . . . . . . . . . . . . . . . .. . . . . . . . . . . . . . . . . . . . . . . . . . . .  </w:t>
      </w:r>
    </w:p>
    <w:p w:rsidR="007347A1" w:rsidRPr="00D26DF6" w:rsidRDefault="007347A1" w:rsidP="00140B5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3. Acest aviz de ipotecă </w:t>
      </w:r>
      <w:r w:rsidR="00732D57" w:rsidRPr="00D26DF6">
        <w:rPr>
          <w:rFonts w:ascii="Trebuchet MS" w:hAnsi="Trebuchet MS"/>
        </w:rPr>
        <w:t>privește</w:t>
      </w:r>
      <w:r w:rsidRPr="00D26DF6">
        <w:rPr>
          <w:rFonts w:ascii="Trebuchet MS" w:hAnsi="Trebuchet MS"/>
        </w:rPr>
        <w:t xml:space="preserve"> reducerea </w:t>
      </w:r>
      <w:r w:rsidR="00732D57" w:rsidRPr="00D26DF6">
        <w:rPr>
          <w:rFonts w:ascii="Trebuchet MS" w:hAnsi="Trebuchet MS"/>
        </w:rPr>
        <w:t>creanțelor</w:t>
      </w:r>
      <w:r w:rsidRPr="00D26DF6">
        <w:rPr>
          <w:rFonts w:ascii="Trebuchet MS" w:hAnsi="Trebuchet MS"/>
        </w:rPr>
        <w:t xml:space="preserve"> ipotecare, în </w:t>
      </w:r>
      <w:r w:rsidR="00732D57" w:rsidRPr="00D26DF6">
        <w:rPr>
          <w:rFonts w:ascii="Trebuchet MS" w:hAnsi="Trebuchet MS"/>
        </w:rPr>
        <w:t>condițiile</w:t>
      </w:r>
      <w:r w:rsidRPr="00D26DF6">
        <w:rPr>
          <w:rFonts w:ascii="Trebuchet MS" w:hAnsi="Trebuchet MS"/>
        </w:rPr>
        <w:t xml:space="preserve"> Legii </w:t>
      </w:r>
      <w:r w:rsidR="00947392" w:rsidRPr="00723C85">
        <w:rPr>
          <w:rFonts w:ascii="Trebuchet MS" w:hAnsi="Trebuchet MS"/>
        </w:rPr>
        <w:t>304/2015</w:t>
      </w:r>
      <w:r w:rsidRPr="00947392">
        <w:rPr>
          <w:rFonts w:ascii="Trebuchet MS" w:hAnsi="Trebuchet MS"/>
        </w:rPr>
        <w:t>.</w:t>
      </w:r>
      <w:r w:rsidRPr="00D26DF6">
        <w:rPr>
          <w:rFonts w:ascii="Trebuchet MS" w:hAnsi="Trebuchet MS"/>
        </w:rPr>
        <w:t xml:space="preserve">  </w:t>
      </w:r>
    </w:p>
    <w:p w:rsidR="007347A1" w:rsidRPr="00D26DF6" w:rsidRDefault="007347A1" w:rsidP="00140B5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r w:rsidR="00732D57" w:rsidRPr="00D26DF6">
        <w:rPr>
          <w:rFonts w:ascii="Trebuchet MS" w:hAnsi="Trebuchet MS"/>
        </w:rPr>
        <w:t>Folosiți</w:t>
      </w:r>
      <w:r w:rsidRPr="00D26DF6">
        <w:rPr>
          <w:rFonts w:ascii="Trebuchet MS" w:hAnsi="Trebuchet MS"/>
        </w:rPr>
        <w:t xml:space="preserve"> </w:t>
      </w:r>
      <w:r w:rsidR="00732D57" w:rsidRPr="00D26DF6">
        <w:rPr>
          <w:rFonts w:ascii="Trebuchet MS" w:hAnsi="Trebuchet MS"/>
        </w:rPr>
        <w:t>spațiul</w:t>
      </w:r>
      <w:r w:rsidRPr="00D26DF6">
        <w:rPr>
          <w:rFonts w:ascii="Trebuchet MS" w:hAnsi="Trebuchet MS"/>
        </w:rPr>
        <w:t xml:space="preserve"> de mai jos pentru a identifica </w:t>
      </w:r>
      <w:r w:rsidR="00732D57" w:rsidRPr="00D26DF6">
        <w:rPr>
          <w:rFonts w:ascii="Trebuchet MS" w:hAnsi="Trebuchet MS"/>
        </w:rPr>
        <w:t>creanța</w:t>
      </w:r>
      <w:r w:rsidRPr="00D26DF6">
        <w:rPr>
          <w:rFonts w:ascii="Trebuchet MS" w:hAnsi="Trebuchet MS"/>
        </w:rPr>
        <w:t xml:space="preserve"> la care se raportează reducerea. </w:t>
      </w:r>
      <w:r w:rsidR="00732D57" w:rsidRPr="00D26DF6">
        <w:rPr>
          <w:rFonts w:ascii="Trebuchet MS" w:hAnsi="Trebuchet MS"/>
        </w:rPr>
        <w:t>Creanța</w:t>
      </w:r>
      <w:r w:rsidRPr="00D26DF6">
        <w:rPr>
          <w:rFonts w:ascii="Trebuchet MS" w:hAnsi="Trebuchet MS"/>
        </w:rPr>
        <w:t xml:space="preserve"> va putea fi individualizată prin înscrierea tipului </w:t>
      </w:r>
      <w:r w:rsidR="00732D57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a numărului de ordine aferent:  </w:t>
      </w:r>
    </w:p>
    <w:p w:rsidR="007347A1" w:rsidRPr="00D26DF6" w:rsidRDefault="007347A1" w:rsidP="00140B5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 Bun imobil □  </w:t>
      </w:r>
    </w:p>
    <w:p w:rsidR="007347A1" w:rsidRPr="00D26DF6" w:rsidRDefault="007347A1" w:rsidP="00140B5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  </w:t>
      </w:r>
    </w:p>
    <w:p w:rsidR="007347A1" w:rsidRPr="00D26DF6" w:rsidRDefault="007347A1" w:rsidP="00140B5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r w:rsidR="00732D57" w:rsidRPr="00D26DF6">
        <w:rPr>
          <w:rFonts w:ascii="Trebuchet MS" w:hAnsi="Trebuchet MS"/>
        </w:rPr>
        <w:t>Garanții</w:t>
      </w:r>
      <w:r w:rsidRPr="00D26DF6">
        <w:rPr>
          <w:rFonts w:ascii="Trebuchet MS" w:hAnsi="Trebuchet MS"/>
        </w:rPr>
        <w:t xml:space="preserve"> aferente </w:t>
      </w:r>
      <w:r w:rsidR="00732D57" w:rsidRPr="00D26DF6">
        <w:rPr>
          <w:rFonts w:ascii="Trebuchet MS" w:hAnsi="Trebuchet MS"/>
        </w:rPr>
        <w:t>creanței</w:t>
      </w:r>
      <w:r w:rsidRPr="00D26DF6">
        <w:rPr>
          <w:rFonts w:ascii="Trebuchet MS" w:hAnsi="Trebuchet MS"/>
        </w:rPr>
        <w:t xml:space="preserve"> ipotecare □  </w:t>
      </w:r>
    </w:p>
    <w:p w:rsidR="007347A1" w:rsidRPr="00D26DF6" w:rsidRDefault="007347A1" w:rsidP="00140B5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  </w:t>
      </w:r>
    </w:p>
    <w:p w:rsidR="007347A1" w:rsidRPr="00D26DF6" w:rsidRDefault="007347A1" w:rsidP="00140B5C">
      <w:pPr>
        <w:ind w:left="284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Alte active, conform prevederilor </w:t>
      </w:r>
      <w:hyperlink r:id="rId7" w:history="1">
        <w:r w:rsidR="00947392" w:rsidRPr="00D26DF6">
          <w:rPr>
            <w:rFonts w:ascii="Trebuchet MS" w:hAnsi="Trebuchet MS"/>
          </w:rPr>
          <w:t xml:space="preserve">art. </w:t>
        </w:r>
        <w:r w:rsidR="00947392">
          <w:rPr>
            <w:rFonts w:ascii="Trebuchet MS" w:hAnsi="Trebuchet MS"/>
          </w:rPr>
          <w:t>12</w:t>
        </w:r>
      </w:hyperlink>
      <w:r w:rsidR="00947392">
        <w:rPr>
          <w:rFonts w:ascii="Trebuchet MS" w:hAnsi="Trebuchet MS"/>
        </w:rPr>
        <w:t xml:space="preserve"> alin. (1)</w:t>
      </w:r>
      <w:r w:rsidR="00947392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din Legea nr. </w:t>
      </w:r>
      <w:r w:rsidR="00947392">
        <w:rPr>
          <w:rFonts w:ascii="Trebuchet MS" w:hAnsi="Trebuchet MS"/>
        </w:rPr>
        <w:t>304/2015</w:t>
      </w:r>
      <w:r w:rsidRPr="00D26DF6">
        <w:rPr>
          <w:rFonts w:ascii="Trebuchet MS" w:hAnsi="Trebuchet MS"/>
        </w:rPr>
        <w:t xml:space="preserve"> □  </w:t>
      </w:r>
    </w:p>
    <w:p w:rsidR="00140B5C" w:rsidRDefault="007347A1" w:rsidP="00140B5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Numărul de ordine . . . . . . . . . . . . . . . . . . . . . . . . . . .</w:t>
      </w:r>
    </w:p>
    <w:p w:rsidR="007347A1" w:rsidRPr="00D26DF6" w:rsidRDefault="007347A1" w:rsidP="00140B5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br/>
      </w:r>
    </w:p>
    <w:tbl>
      <w:tblPr>
        <w:tblW w:w="53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2232"/>
        <w:gridCol w:w="3084"/>
      </w:tblGrid>
      <w:tr w:rsidR="007347A1" w:rsidRPr="00D26DF6" w:rsidTr="00F620D1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7A1" w:rsidRPr="00D26DF6" w:rsidRDefault="007347A1" w:rsidP="00140B5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47A1" w:rsidRPr="00D26DF6" w:rsidRDefault="007347A1" w:rsidP="00140B5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47A1" w:rsidRPr="00D26DF6" w:rsidRDefault="007347A1" w:rsidP="00140B5C">
            <w:pPr>
              <w:jc w:val="both"/>
              <w:rPr>
                <w:rFonts w:ascii="Trebuchet MS" w:hAnsi="Trebuchet MS"/>
              </w:rPr>
            </w:pPr>
          </w:p>
        </w:tc>
      </w:tr>
      <w:tr w:rsidR="007347A1" w:rsidRPr="00D26DF6" w:rsidTr="00F620D1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7A1" w:rsidRPr="00D26DF6" w:rsidRDefault="007347A1" w:rsidP="00140B5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47A1" w:rsidRPr="00D26DF6" w:rsidRDefault="007347A1" w:rsidP="00140B5C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Data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47A1" w:rsidRPr="00D26DF6" w:rsidRDefault="007347A1" w:rsidP="00140B5C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Semnătura . . . . . . .</w:t>
            </w:r>
          </w:p>
        </w:tc>
      </w:tr>
    </w:tbl>
    <w:p w:rsidR="007347A1" w:rsidRPr="00D26DF6" w:rsidRDefault="007347A1" w:rsidP="00140B5C">
      <w:pPr>
        <w:jc w:val="both"/>
        <w:rPr>
          <w:rFonts w:ascii="Trebuchet MS" w:hAnsi="Trebuchet MS"/>
        </w:rPr>
      </w:pPr>
    </w:p>
    <w:p w:rsidR="00140B5C" w:rsidRDefault="007347A1" w:rsidP="00140B5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9F3C90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 În </w:t>
      </w:r>
      <w:r w:rsidR="00732D57" w:rsidRPr="00D26DF6">
        <w:rPr>
          <w:rFonts w:ascii="Trebuchet MS" w:hAnsi="Trebuchet MS"/>
        </w:rPr>
        <w:t>situația</w:t>
      </w:r>
      <w:r w:rsidRPr="00D26DF6">
        <w:rPr>
          <w:rFonts w:ascii="Trebuchet MS" w:hAnsi="Trebuchet MS"/>
        </w:rPr>
        <w:t xml:space="preserve"> în care avizul </w:t>
      </w:r>
      <w:r w:rsidR="00732D57" w:rsidRPr="00D26DF6">
        <w:rPr>
          <w:rFonts w:ascii="Trebuchet MS" w:hAnsi="Trebuchet MS"/>
        </w:rPr>
        <w:t>inițial</w:t>
      </w:r>
      <w:r w:rsidRPr="00D26DF6">
        <w:rPr>
          <w:rFonts w:ascii="Trebuchet MS" w:hAnsi="Trebuchet MS"/>
        </w:rPr>
        <w:t xml:space="preserve"> a suferit ulterior modificări prin înscrierea altor tipuri de avize (modificator, de reducere ori de extindere a ipotecii, de prelungire a avizului de ipotecă </w:t>
      </w:r>
      <w:r w:rsidR="00732D57" w:rsidRPr="00D26DF6">
        <w:rPr>
          <w:rFonts w:ascii="Trebuchet MS" w:hAnsi="Trebuchet MS"/>
        </w:rPr>
        <w:t>inițial</w:t>
      </w:r>
      <w:r w:rsidRPr="00D26DF6">
        <w:rPr>
          <w:rFonts w:ascii="Trebuchet MS" w:hAnsi="Trebuchet MS"/>
        </w:rPr>
        <w:t xml:space="preserve">), se va </w:t>
      </w:r>
      <w:r w:rsidR="00732D57" w:rsidRPr="00D26DF6">
        <w:rPr>
          <w:rFonts w:ascii="Trebuchet MS" w:hAnsi="Trebuchet MS"/>
        </w:rPr>
        <w:t>menționa</w:t>
      </w:r>
      <w:r w:rsidRPr="00D26DF6">
        <w:rPr>
          <w:rFonts w:ascii="Trebuchet MS" w:hAnsi="Trebuchet MS"/>
        </w:rPr>
        <w:t xml:space="preserve"> numărul de identificare a ultimului aviz înscris, care reprezintă forma actualizată a datelor.</w:t>
      </w:r>
    </w:p>
    <w:p w:rsidR="00295059" w:rsidRDefault="007347A1" w:rsidP="00140B5C">
      <w:pPr>
        <w:jc w:val="both"/>
      </w:pPr>
      <w:r w:rsidRPr="00D26DF6">
        <w:rPr>
          <w:rFonts w:ascii="Trebuchet MS" w:hAnsi="Trebuchet MS"/>
        </w:rPr>
        <w:br/>
      </w:r>
    </w:p>
    <w:sectPr w:rsidR="002950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EA0" w:rsidRDefault="00325EA0" w:rsidP="007347A1">
      <w:pPr>
        <w:spacing w:after="0" w:line="240" w:lineRule="auto"/>
      </w:pPr>
      <w:r>
        <w:separator/>
      </w:r>
    </w:p>
  </w:endnote>
  <w:endnote w:type="continuationSeparator" w:id="0">
    <w:p w:rsidR="00325EA0" w:rsidRDefault="00325EA0" w:rsidP="0073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1814031"/>
      <w:docPartObj>
        <w:docPartGallery w:val="Page Numbers (Bottom of Page)"/>
        <w:docPartUnique/>
      </w:docPartObj>
    </w:sdtPr>
    <w:sdtEndPr/>
    <w:sdtContent>
      <w:p w:rsidR="007347A1" w:rsidRDefault="007347A1">
        <w:pPr>
          <w:pStyle w:val="Subsol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15C">
          <w:rPr>
            <w:noProof/>
          </w:rPr>
          <w:t>2</w:t>
        </w:r>
        <w:r>
          <w:fldChar w:fldCharType="end"/>
        </w:r>
      </w:p>
    </w:sdtContent>
  </w:sdt>
  <w:p w:rsidR="007347A1" w:rsidRDefault="007347A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EA0" w:rsidRDefault="00325EA0" w:rsidP="007347A1">
      <w:pPr>
        <w:spacing w:after="0" w:line="240" w:lineRule="auto"/>
      </w:pPr>
      <w:r>
        <w:separator/>
      </w:r>
    </w:p>
  </w:footnote>
  <w:footnote w:type="continuationSeparator" w:id="0">
    <w:p w:rsidR="00325EA0" w:rsidRDefault="00325EA0" w:rsidP="00734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68"/>
    <w:rsid w:val="0008611E"/>
    <w:rsid w:val="00140B5C"/>
    <w:rsid w:val="0016009E"/>
    <w:rsid w:val="00295059"/>
    <w:rsid w:val="00325EA0"/>
    <w:rsid w:val="00524415"/>
    <w:rsid w:val="00723C85"/>
    <w:rsid w:val="00732D57"/>
    <w:rsid w:val="007347A1"/>
    <w:rsid w:val="00947392"/>
    <w:rsid w:val="009F3C90"/>
    <w:rsid w:val="00A00797"/>
    <w:rsid w:val="00B1315C"/>
    <w:rsid w:val="00B477DB"/>
    <w:rsid w:val="00B82065"/>
    <w:rsid w:val="00C365F6"/>
    <w:rsid w:val="00D12305"/>
    <w:rsid w:val="00D96768"/>
    <w:rsid w:val="00DF45E0"/>
    <w:rsid w:val="00EB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8C84B-1C47-4B18-8AC1-3977CA0E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7A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3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347A1"/>
  </w:style>
  <w:style w:type="paragraph" w:styleId="Subsol">
    <w:name w:val="footer"/>
    <w:basedOn w:val="Normal"/>
    <w:link w:val="SubsolCaracter"/>
    <w:uiPriority w:val="99"/>
    <w:unhideWhenUsed/>
    <w:rsid w:val="0073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347A1"/>
  </w:style>
  <w:style w:type="paragraph" w:styleId="TextnBalon">
    <w:name w:val="Balloon Text"/>
    <w:basedOn w:val="Normal"/>
    <w:link w:val="TextnBalonCaracter"/>
    <w:uiPriority w:val="99"/>
    <w:semiHidden/>
    <w:unhideWhenUsed/>
    <w:rsid w:val="00947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47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act:84084%20113435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ct:84084%20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558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Cepoiu</dc:creator>
  <cp:keywords/>
  <dc:description/>
  <cp:lastModifiedBy>Mihaela Cepoiu</cp:lastModifiedBy>
  <cp:revision>10</cp:revision>
  <dcterms:created xsi:type="dcterms:W3CDTF">2019-01-25T10:03:00Z</dcterms:created>
  <dcterms:modified xsi:type="dcterms:W3CDTF">2019-03-04T13:45:00Z</dcterms:modified>
</cp:coreProperties>
</file>