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480" w:after="0"/>
        <w:ind w:left="0" w:hanging="0"/>
        <w:contextualSpacing/>
        <w:jc w:val="center"/>
        <w:rPr>
          <w:rFonts w:ascii="Verdana" w:hAnsi="Verdana" w:cs="Arial"/>
          <w:sz w:val="24"/>
          <w:szCs w:val="24"/>
        </w:rPr>
      </w:pPr>
      <w:bookmarkStart w:id="0" w:name="__DdeLink__27_4063773605"/>
      <w:r>
        <w:rPr>
          <w:rFonts w:cs="Arial" w:ascii="Verdana" w:hAnsi="Verdana"/>
          <w:sz w:val="24"/>
          <w:szCs w:val="24"/>
        </w:rPr>
        <w:t>CONTRACT DE MANDAT</w:t>
      </w:r>
    </w:p>
    <w:p>
      <w:pPr>
        <w:pStyle w:val="Normal"/>
        <w:spacing w:lineRule="auto" w:line="240" w:before="0" w:after="0"/>
        <w:jc w:val="center"/>
        <w:rPr/>
      </w:pPr>
      <w:r>
        <w:rPr>
          <w:rFonts w:cs="Arial" w:ascii="Verdana" w:hAnsi="Verdana"/>
          <w:color w:val="808080"/>
          <w:sz w:val="20"/>
          <w:szCs w:val="20"/>
        </w:rPr>
        <w:t>[cu titlu oneros/gratuit]</w:t>
      </w:r>
    </w:p>
    <w:p>
      <w:pPr>
        <w:pStyle w:val="Normal"/>
        <w:spacing w:lineRule="auto" w:line="240" w:before="0" w:after="0"/>
        <w:jc w:val="center"/>
        <w:rPr/>
      </w:pPr>
      <w:r>
        <w:rPr>
          <w:rFonts w:cs="Arial" w:ascii="Verdana" w:hAnsi="Verdana"/>
          <w:color w:val="808080"/>
          <w:sz w:val="20"/>
          <w:szCs w:val="20"/>
        </w:rPr>
        <w:t>[contractul este cu titlu oneros dacă se plătește remunerație și este cu titlu gratuit dacă nu se plătește remunerație mandatarului; în funcție de situație apare]</w:t>
      </w:r>
    </w:p>
    <w:p>
      <w:pPr>
        <w:pStyle w:val="Normal"/>
        <w:spacing w:lineRule="auto" w:line="240" w:before="0" w:after="0"/>
        <w:jc w:val="center"/>
        <w:rPr>
          <w:rFonts w:ascii="Verdana" w:hAnsi="Verdana" w:cs="Arial"/>
          <w:color w:val="808080"/>
          <w:sz w:val="20"/>
          <w:szCs w:val="20"/>
        </w:rPr>
      </w:pPr>
      <w:r>
        <w:rPr>
          <w:rFonts w:cs="Arial" w:ascii="Verdana" w:hAnsi="Verdana"/>
          <w:color w:val="808080"/>
          <w:sz w:val="20"/>
          <w:szCs w:val="20"/>
        </w:rPr>
      </w:r>
    </w:p>
    <w:p>
      <w:pPr>
        <w:pStyle w:val="Normal"/>
        <w:spacing w:lineRule="auto" w:line="240" w:before="0" w:after="0"/>
        <w:rPr>
          <w:rFonts w:ascii="Verdana" w:hAnsi="Verdana" w:cs="Arial"/>
          <w:color w:val="808080"/>
          <w:sz w:val="20"/>
          <w:szCs w:val="20"/>
        </w:rPr>
      </w:pPr>
      <w:r>
        <w:rPr>
          <w:rFonts w:cs="Arial" w:ascii="Verdana" w:hAnsi="Verdana"/>
          <w:color w:val="808080"/>
          <w:sz w:val="20"/>
          <w:szCs w:val="20"/>
        </w:rPr>
      </w:r>
    </w:p>
    <w:p>
      <w:pPr>
        <w:pStyle w:val="Normal"/>
        <w:spacing w:lineRule="auto" w:line="240" w:before="0" w:after="0"/>
        <w:rPr>
          <w:rFonts w:ascii="Verdana" w:hAnsi="Verdana" w:cs="Arial"/>
          <w:b/>
          <w:b/>
          <w:sz w:val="20"/>
          <w:szCs w:val="20"/>
        </w:rPr>
      </w:pPr>
      <w:r>
        <w:rPr>
          <w:rFonts w:cs="Arial" w:ascii="Verdana" w:hAnsi="Verdana"/>
          <w:b/>
          <w:sz w:val="20"/>
          <w:szCs w:val="20"/>
        </w:rPr>
        <w:t>CAPITOLUL I</w:t>
      </w:r>
    </w:p>
    <w:p>
      <w:pPr>
        <w:pStyle w:val="Heading1"/>
        <w:numPr>
          <w:ilvl w:val="0"/>
          <w:numId w:val="0"/>
        </w:numPr>
        <w:spacing w:lineRule="auto" w:line="240" w:before="0" w:after="0"/>
        <w:ind w:left="0" w:hanging="0"/>
        <w:contextualSpacing/>
        <w:rPr>
          <w:rFonts w:ascii="Verdana" w:hAnsi="Verdana" w:cs="Arial"/>
          <w:sz w:val="20"/>
          <w:szCs w:val="20"/>
        </w:rPr>
      </w:pPr>
      <w:r>
        <w:rPr>
          <w:rFonts w:cs="Arial" w:ascii="Verdana" w:hAnsi="Verdana"/>
          <w:sz w:val="20"/>
          <w:szCs w:val="20"/>
        </w:rPr>
        <w:t>1. PĂRŢILE CONTRACTANTE</w:t>
      </w:r>
    </w:p>
    <w:p>
      <w:pPr>
        <w:pStyle w:val="Normal"/>
        <w:spacing w:lineRule="auto" w:line="240" w:before="0" w:after="0"/>
        <w:rPr/>
      </w:pPr>
      <w:r>
        <w:rPr>
          <w:rFonts w:cs="Arial" w:ascii="Verdana" w:hAnsi="Verdana"/>
          <w:sz w:val="20"/>
          <w:szCs w:val="20"/>
        </w:rPr>
        <w:t>Art. 1.</w:t>
        <w:br/>
      </w:r>
      <w:r>
        <w:rPr>
          <w:rFonts w:cs="Arial" w:ascii="Verdana" w:hAnsi="Verdana"/>
          <w:sz w:val="20"/>
          <w:szCs w:val="20"/>
        </w:rPr>
        <w:t>[Persoana juridica]</w:t>
      </w:r>
      <w:r>
        <w:rPr>
          <w:rFonts w:cs="Arial" w:ascii="Verdana" w:hAnsi="Verdana"/>
          <w:sz w:val="20"/>
          <w:szCs w:val="20"/>
        </w:rPr>
        <w:t xml:space="preserve"> ………………, denumită în continuare </w:t>
      </w:r>
      <w:r>
        <w:rPr>
          <w:rFonts w:cs="Arial" w:ascii="Verdana" w:hAnsi="Verdana"/>
          <w:b/>
          <w:sz w:val="20"/>
          <w:szCs w:val="20"/>
        </w:rPr>
        <w:t>………….</w:t>
      </w:r>
      <w:r>
        <w:rPr>
          <w:rFonts w:cs="Arial" w:ascii="Verdana" w:hAnsi="Verdana"/>
          <w:sz w:val="20"/>
          <w:szCs w:val="20"/>
        </w:rPr>
        <w:t xml:space="preserve">, cu sediul în …………………………………, cod fiscal …………………………… cont bancar……………………………….deschis la……………………………………………, în calitate de </w:t>
      </w:r>
      <w:r>
        <w:rPr>
          <w:rFonts w:cs="Arial" w:ascii="Verdana" w:hAnsi="Verdana"/>
          <w:b/>
          <w:sz w:val="20"/>
          <w:szCs w:val="20"/>
        </w:rPr>
        <w:t>MANDANT</w:t>
      </w:r>
      <w:r>
        <w:rPr>
          <w:rFonts w:cs="Arial" w:ascii="Verdana" w:hAnsi="Verdana"/>
          <w:sz w:val="20"/>
          <w:szCs w:val="20"/>
        </w:rPr>
        <w:t>, reprezentată de dna/dl. ……………….</w:t>
      </w:r>
    </w:p>
    <w:p>
      <w:pPr>
        <w:pStyle w:val="Normal"/>
        <w:spacing w:lineRule="auto" w:line="240" w:before="0" w:after="0"/>
        <w:rPr>
          <w:rFonts w:ascii="Verdana" w:hAnsi="Verdana" w:cs="Arial"/>
          <w:b/>
          <w:b/>
          <w:color w:val="FF0000"/>
          <w:sz w:val="20"/>
          <w:szCs w:val="20"/>
        </w:rPr>
      </w:pPr>
      <w:r>
        <w:rPr>
          <w:rFonts w:cs="Arial" w:ascii="Verdana" w:hAnsi="Verdana"/>
          <w:b/>
          <w:color w:val="FF0000"/>
          <w:sz w:val="20"/>
          <w:szCs w:val="20"/>
        </w:rPr>
      </w:r>
    </w:p>
    <w:p>
      <w:pPr>
        <w:pStyle w:val="Normal"/>
        <w:spacing w:lineRule="auto" w:line="240" w:before="0" w:after="0"/>
        <w:rPr/>
      </w:pPr>
      <w:r>
        <w:rPr>
          <w:rFonts w:cs="Arial" w:ascii="Verdana" w:hAnsi="Verdana"/>
          <w:sz w:val="20"/>
          <w:szCs w:val="20"/>
        </w:rPr>
        <w:t>Și</w:t>
      </w:r>
    </w:p>
    <w:p>
      <w:pPr>
        <w:pStyle w:val="Normal"/>
        <w:spacing w:lineRule="auto" w:line="240" w:before="0" w:after="0"/>
        <w:rPr>
          <w:rFonts w:ascii="Verdana" w:hAnsi="Verdana" w:cs="Arial"/>
          <w:sz w:val="20"/>
          <w:szCs w:val="20"/>
        </w:rPr>
      </w:pPr>
      <w:r>
        <w:rPr>
          <w:rFonts w:cs="Arial" w:ascii="Verdana" w:hAnsi="Verdana"/>
          <w:sz w:val="20"/>
          <w:szCs w:val="20"/>
        </w:rPr>
      </w:r>
    </w:p>
    <w:p>
      <w:pPr>
        <w:pStyle w:val="Normal"/>
        <w:spacing w:lineRule="auto" w:line="240" w:before="0" w:after="0"/>
        <w:rPr/>
      </w:pPr>
      <w:r>
        <w:rPr>
          <w:rFonts w:cs="Arial" w:ascii="Verdana" w:hAnsi="Verdana"/>
          <w:b/>
          <w:sz w:val="20"/>
          <w:szCs w:val="20"/>
        </w:rPr>
        <w:t>Doamna/Domnul …………………………….…</w:t>
      </w:r>
      <w:r>
        <w:rPr>
          <w:rFonts w:cs="Arial" w:ascii="Verdana" w:hAnsi="Verdana"/>
          <w:color w:val="000000"/>
          <w:sz w:val="20"/>
          <w:szCs w:val="20"/>
        </w:rPr>
        <w:t>,</w:t>
      </w:r>
      <w:r>
        <w:rPr>
          <w:rFonts w:cs="Arial" w:ascii="Verdana" w:hAnsi="Verdana"/>
          <w:color w:val="808080"/>
          <w:sz w:val="20"/>
          <w:szCs w:val="20"/>
        </w:rPr>
        <w:t xml:space="preserve"> </w:t>
      </w:r>
      <w:r>
        <w:rPr>
          <w:rFonts w:cs="Arial" w:ascii="Verdana" w:hAnsi="Verdana"/>
          <w:sz w:val="20"/>
          <w:szCs w:val="20"/>
        </w:rPr>
        <w:t xml:space="preserve">CNP ………………...………………, domiciliat/ă în ……………………...…………., str. …….……….., bloc ……..., etaj …….. ap. ….., județul …………...…………, cont bancar…………………..………………., deschis la…………………….…………….în calitate de </w:t>
      </w:r>
      <w:r>
        <w:rPr>
          <w:rFonts w:cs="Arial" w:ascii="Verdana" w:hAnsi="Verdana"/>
          <w:b/>
          <w:sz w:val="20"/>
          <w:szCs w:val="20"/>
        </w:rPr>
        <w:t>MANDATAR</w:t>
      </w:r>
      <w:r>
        <w:rPr>
          <w:rFonts w:cs="Arial" w:ascii="Verdana" w:hAnsi="Verdana"/>
          <w:sz w:val="20"/>
          <w:szCs w:val="20"/>
        </w:rPr>
        <w:t>.</w:t>
      </w:r>
    </w:p>
    <w:p>
      <w:pPr>
        <w:pStyle w:val="Heading1"/>
        <w:numPr>
          <w:ilvl w:val="0"/>
          <w:numId w:val="0"/>
        </w:numPr>
        <w:ind w:left="0" w:hanging="0"/>
        <w:rPr>
          <w:rFonts w:ascii="Verdana" w:hAnsi="Verdana" w:cs="Verdana"/>
          <w:sz w:val="20"/>
          <w:szCs w:val="20"/>
        </w:rPr>
      </w:pPr>
      <w:r>
        <w:rPr>
          <w:rFonts w:cs="Verdana" w:ascii="Verdana" w:hAnsi="Verdana"/>
          <w:sz w:val="20"/>
          <w:szCs w:val="20"/>
        </w:rPr>
        <w:t>2. OBIECTUL CONTRACTULUI</w:t>
      </w:r>
    </w:p>
    <w:p>
      <w:pPr>
        <w:pStyle w:val="Normal"/>
        <w:spacing w:lineRule="auto" w:line="240" w:before="0" w:after="0"/>
        <w:rPr/>
      </w:pPr>
      <w:r>
        <w:rPr>
          <w:rFonts w:cs="Arial" w:ascii="Verdana" w:hAnsi="Verdana"/>
          <w:sz w:val="20"/>
          <w:szCs w:val="20"/>
        </w:rPr>
        <w:t>Art. 2</w:t>
        <w:br/>
        <w:t>Obiectul prezentului Contract constă în împuternicirea dnei/dlui ……………………… să îndeplinească funcția de ……………….……</w:t>
      </w:r>
    </w:p>
    <w:p>
      <w:pPr>
        <w:pStyle w:val="Heading1"/>
        <w:numPr>
          <w:ilvl w:val="0"/>
          <w:numId w:val="0"/>
        </w:numPr>
        <w:ind w:left="0" w:hanging="0"/>
        <w:rPr>
          <w:rFonts w:ascii="Verdana" w:hAnsi="Verdana" w:cs="Verdana"/>
          <w:sz w:val="20"/>
          <w:szCs w:val="20"/>
        </w:rPr>
      </w:pPr>
      <w:r>
        <w:rPr>
          <w:rFonts w:cs="Verdana" w:ascii="Verdana" w:hAnsi="Verdana"/>
          <w:sz w:val="20"/>
          <w:szCs w:val="20"/>
        </w:rPr>
        <w:t>3. DURATA CONTRACTULUI</w:t>
      </w:r>
    </w:p>
    <w:p>
      <w:pPr>
        <w:pStyle w:val="Normal"/>
        <w:spacing w:lineRule="auto" w:line="240" w:before="0" w:after="0"/>
        <w:rPr>
          <w:rFonts w:ascii="Verdana" w:hAnsi="Verdana" w:cs="Arial"/>
          <w:sz w:val="20"/>
          <w:szCs w:val="20"/>
        </w:rPr>
      </w:pPr>
      <w:r>
        <w:rPr>
          <w:rFonts w:cs="Arial" w:ascii="Verdana" w:hAnsi="Verdana"/>
          <w:sz w:val="20"/>
          <w:szCs w:val="20"/>
        </w:rPr>
        <w:t>Art. 3</w:t>
        <w:br/>
        <w:t>Durata prezentului contract este de la data de ………………… până la data de ……………………………</w:t>
      </w:r>
    </w:p>
    <w:p>
      <w:pPr>
        <w:pStyle w:val="Heading1"/>
        <w:numPr>
          <w:ilvl w:val="0"/>
          <w:numId w:val="0"/>
        </w:numPr>
        <w:ind w:left="0" w:hanging="0"/>
        <w:rPr/>
      </w:pPr>
      <w:r>
        <w:rPr>
          <w:rFonts w:cs="Verdana" w:ascii="Verdana" w:hAnsi="Verdana"/>
          <w:sz w:val="20"/>
          <w:szCs w:val="20"/>
        </w:rPr>
        <w:t>4. REMUNERARE</w:t>
      </w:r>
    </w:p>
    <w:p>
      <w:pPr>
        <w:pStyle w:val="Normal"/>
        <w:spacing w:lineRule="auto" w:line="240" w:before="0" w:after="0"/>
        <w:rPr/>
      </w:pPr>
      <w:r>
        <w:rPr>
          <w:rFonts w:cs="Arial" w:ascii="Verdana" w:hAnsi="Verdana"/>
          <w:sz w:val="20"/>
          <w:szCs w:val="20"/>
        </w:rPr>
        <w:t>Art. 4</w:t>
        <w:br/>
        <w:t xml:space="preserve">(1) Pentru activitățile pe care dna/dl. ………………. le efectuează în baza prezentului contract și în limitele împuternicirii conferite, va primi o remunerație de ……………… lei brut………………… </w:t>
      </w:r>
      <w:r>
        <w:rPr>
          <w:rFonts w:cs="Arial" w:ascii="Verdana" w:hAnsi="Verdana"/>
          <w:color w:val="808080"/>
          <w:sz w:val="20"/>
          <w:szCs w:val="20"/>
        </w:rPr>
        <w:t>[lunar/trimestrial/anual/pe ședință…]</w:t>
      </w:r>
      <w:r>
        <w:rPr>
          <w:rFonts w:cs="Arial" w:ascii="Verdana" w:hAnsi="Verdana"/>
          <w:sz w:val="20"/>
          <w:szCs w:val="20"/>
        </w:rPr>
        <w:t>, din care se vor reține și vira impozitele prevăzute de legislația în materie la data efectuării plății.</w:t>
      </w:r>
    </w:p>
    <w:p>
      <w:pPr>
        <w:pStyle w:val="Normal"/>
        <w:spacing w:lineRule="auto" w:line="240" w:before="0" w:after="0"/>
        <w:rPr/>
      </w:pPr>
      <w:r>
        <w:rPr>
          <w:rFonts w:cs="Arial" w:ascii="Verdana" w:hAnsi="Verdana"/>
          <w:color w:val="808080"/>
          <w:sz w:val="20"/>
          <w:szCs w:val="20"/>
        </w:rPr>
        <w:t>[Când mandatul este oneros se scrie suma brută lunară sau, după caz trimestrială.</w:t>
      </w:r>
    </w:p>
    <w:p>
      <w:pPr>
        <w:pStyle w:val="Normal"/>
        <w:spacing w:lineRule="auto" w:line="240" w:before="0" w:after="0"/>
        <w:rPr/>
      </w:pPr>
      <w:r>
        <w:rPr>
          <w:rFonts w:cs="Arial" w:ascii="Verdana" w:hAnsi="Verdana"/>
          <w:color w:val="808080"/>
          <w:sz w:val="20"/>
          <w:szCs w:val="20"/>
        </w:rPr>
        <w:t xml:space="preserve">Când contractul este cu titlu gratuit se scrie doar că pentru activitatea desfășurată </w:t>
      </w:r>
      <w:r>
        <w:rPr>
          <w:rFonts w:cs="Arial" w:ascii="Verdana" w:hAnsi="Verdana"/>
          <w:color w:val="808080"/>
          <w:sz w:val="20"/>
          <w:szCs w:val="20"/>
        </w:rPr>
        <w:t xml:space="preserve">persoana </w:t>
      </w:r>
      <w:r>
        <w:rPr>
          <w:rFonts w:cs="Arial" w:ascii="Verdana" w:hAnsi="Verdana"/>
          <w:color w:val="808080"/>
          <w:sz w:val="20"/>
          <w:szCs w:val="20"/>
        </w:rPr>
        <w:t>nu este remunerat</w:t>
      </w:r>
      <w:r>
        <w:rPr>
          <w:rFonts w:cs="Arial" w:ascii="Verdana" w:hAnsi="Verdana"/>
          <w:color w:val="808080"/>
          <w:sz w:val="20"/>
          <w:szCs w:val="20"/>
        </w:rPr>
        <w:t>a</w:t>
      </w:r>
      <w:r>
        <w:rPr>
          <w:rFonts w:cs="Arial" w:ascii="Verdana" w:hAnsi="Verdana"/>
          <w:color w:val="808080"/>
          <w:sz w:val="20"/>
          <w:szCs w:val="20"/>
        </w:rPr>
        <w:t>]</w:t>
      </w:r>
    </w:p>
    <w:p>
      <w:pPr>
        <w:pStyle w:val="Normal"/>
        <w:spacing w:lineRule="auto" w:line="240" w:before="0" w:after="0"/>
        <w:rPr>
          <w:rFonts w:ascii="Verdana" w:hAnsi="Verdana" w:cs="Arial"/>
          <w:color w:val="808080"/>
          <w:sz w:val="20"/>
          <w:szCs w:val="20"/>
        </w:rPr>
      </w:pPr>
      <w:r>
        <w:rPr>
          <w:rFonts w:cs="Arial" w:ascii="Verdana" w:hAnsi="Verdana"/>
          <w:color w:val="808080"/>
          <w:sz w:val="20"/>
          <w:szCs w:val="20"/>
        </w:rPr>
      </w:r>
    </w:p>
    <w:p>
      <w:pPr>
        <w:pStyle w:val="Normal"/>
        <w:spacing w:lineRule="auto" w:line="240" w:before="0" w:after="0"/>
        <w:rPr/>
      </w:pPr>
      <w:r>
        <w:rPr>
          <w:rFonts w:cs="Arial" w:ascii="Verdana" w:hAnsi="Verdana"/>
          <w:sz w:val="20"/>
          <w:szCs w:val="20"/>
        </w:rPr>
        <w:t>(2) Mandatarul va beneficia de plata cheltuielilor aferente îndeplinirii mandatului (transport, cazare și, după caz, altele asemenea prevăzute de lege).</w:t>
      </w:r>
    </w:p>
    <w:p>
      <w:pPr>
        <w:pStyle w:val="Normal"/>
        <w:spacing w:lineRule="auto" w:line="240" w:before="0" w:after="0"/>
        <w:rPr>
          <w:rFonts w:ascii="Verdana" w:hAnsi="Verdana" w:cs="Arial"/>
          <w:color w:val="808080"/>
          <w:sz w:val="20"/>
          <w:szCs w:val="20"/>
        </w:rPr>
      </w:pPr>
      <w:r>
        <w:rPr/>
      </w:r>
    </w:p>
    <w:p>
      <w:pPr>
        <w:pStyle w:val="Normal"/>
        <w:spacing w:lineRule="auto" w:line="240" w:before="0" w:after="0"/>
        <w:rPr>
          <w:rFonts w:ascii="Verdana" w:hAnsi="Verdana" w:cs="Arial"/>
          <w:color w:val="808080"/>
          <w:sz w:val="20"/>
          <w:szCs w:val="20"/>
        </w:rPr>
      </w:pPr>
      <w:r>
        <w:rPr/>
      </w:r>
    </w:p>
    <w:p>
      <w:pPr>
        <w:pStyle w:val="Normal"/>
        <w:spacing w:lineRule="auto" w:line="240" w:before="0" w:after="0"/>
        <w:rPr>
          <w:color w:val="000000"/>
        </w:rPr>
      </w:pPr>
      <w:r>
        <w:rPr>
          <w:rFonts w:cs="Arial" w:ascii="Verdana" w:hAnsi="Verdana"/>
          <w:color w:val="000000"/>
          <w:sz w:val="20"/>
          <w:szCs w:val="20"/>
        </w:rPr>
        <w:t xml:space="preserve">(3) Remunerația se va achita ……….[lunar, până la data de ……………, trimestrial, semestrial, anual……. </w:t>
      </w:r>
      <w:r>
        <w:rPr>
          <w:rFonts w:cs="Arial" w:ascii="Verdana" w:hAnsi="Verdana"/>
          <w:color w:val="000000"/>
          <w:sz w:val="20"/>
          <w:szCs w:val="20"/>
        </w:rPr>
        <w:t>NU SE APLICA DACA MANDATUL ESTE CU TITLU GRATUIT.</w:t>
      </w:r>
      <w:r>
        <w:rPr>
          <w:rFonts w:cs="Arial" w:ascii="Verdana" w:hAnsi="Verdana"/>
          <w:color w:val="000000"/>
          <w:sz w:val="20"/>
          <w:szCs w:val="20"/>
        </w:rPr>
        <w:t>]</w:t>
      </w:r>
    </w:p>
    <w:p>
      <w:pPr>
        <w:pStyle w:val="Normal"/>
        <w:spacing w:lineRule="auto" w:line="240" w:before="0" w:after="0"/>
        <w:rPr>
          <w:rFonts w:ascii="Verdana" w:hAnsi="Verdana" w:cs="Arial"/>
          <w:color w:val="808080"/>
          <w:sz w:val="20"/>
          <w:szCs w:val="20"/>
        </w:rPr>
      </w:pPr>
      <w:r>
        <w:rPr/>
      </w:r>
    </w:p>
    <w:p>
      <w:pPr>
        <w:pStyle w:val="Normal"/>
        <w:spacing w:lineRule="auto" w:line="240" w:before="0" w:after="0"/>
        <w:rPr>
          <w:color w:val="808080"/>
        </w:rPr>
      </w:pPr>
      <w:r>
        <w:rPr>
          <w:rFonts w:cs="Arial" w:ascii="Verdana" w:hAnsi="Verdana"/>
          <w:b/>
          <w:sz w:val="20"/>
          <w:szCs w:val="20"/>
        </w:rPr>
      </w:r>
    </w:p>
    <w:p>
      <w:pPr>
        <w:pStyle w:val="Normal"/>
        <w:spacing w:lineRule="auto" w:line="240" w:before="0" w:after="0"/>
        <w:rPr>
          <w:color w:val="808080"/>
        </w:rPr>
      </w:pPr>
      <w:r>
        <w:rPr>
          <w:rFonts w:cs="Arial" w:ascii="Verdana" w:hAnsi="Verdana"/>
          <w:b/>
          <w:sz w:val="20"/>
          <w:szCs w:val="20"/>
        </w:rPr>
      </w:r>
    </w:p>
    <w:p>
      <w:pPr>
        <w:pStyle w:val="Normal"/>
        <w:spacing w:lineRule="auto" w:line="240" w:before="0" w:after="0"/>
        <w:rPr>
          <w:color w:val="808080"/>
        </w:rPr>
      </w:pPr>
      <w:r>
        <w:rPr>
          <w:rFonts w:cs="Arial" w:ascii="Verdana" w:hAnsi="Verdana"/>
          <w:b/>
          <w:sz w:val="20"/>
          <w:szCs w:val="20"/>
        </w:rPr>
      </w:r>
    </w:p>
    <w:p>
      <w:pPr>
        <w:pStyle w:val="Normal"/>
        <w:spacing w:lineRule="auto" w:line="240" w:before="0" w:after="0"/>
        <w:rPr>
          <w:color w:val="808080"/>
        </w:rPr>
      </w:pPr>
      <w:r>
        <w:rPr>
          <w:rFonts w:cs="Arial" w:ascii="Verdana" w:hAnsi="Verdana"/>
          <w:b/>
          <w:sz w:val="20"/>
          <w:szCs w:val="20"/>
        </w:rPr>
      </w:r>
    </w:p>
    <w:p>
      <w:pPr>
        <w:pStyle w:val="Normal"/>
        <w:spacing w:lineRule="auto" w:line="240" w:before="0" w:after="0"/>
        <w:rPr>
          <w:color w:val="808080"/>
        </w:rPr>
      </w:pPr>
      <w:r>
        <w:rPr>
          <w:rFonts w:cs="Arial" w:ascii="Verdana" w:hAnsi="Verdana"/>
          <w:b/>
          <w:sz w:val="20"/>
          <w:szCs w:val="20"/>
        </w:rPr>
      </w:r>
    </w:p>
    <w:p>
      <w:pPr>
        <w:pStyle w:val="Normal"/>
        <w:spacing w:lineRule="auto" w:line="240" w:before="0" w:after="0"/>
        <w:rPr>
          <w:rFonts w:ascii="Verdana" w:hAnsi="Verdana" w:cs="Arial"/>
          <w:b/>
          <w:b/>
          <w:sz w:val="20"/>
          <w:szCs w:val="20"/>
        </w:rPr>
      </w:pPr>
      <w:r>
        <w:rPr>
          <w:rFonts w:cs="Arial" w:ascii="Verdana" w:hAnsi="Verdana"/>
          <w:b/>
          <w:sz w:val="20"/>
          <w:szCs w:val="20"/>
        </w:rPr>
        <w:t>CAPITOLUL II: DREPTURILE ȘI OBLIGAȚIILE PĂRȚILOR</w:t>
      </w:r>
    </w:p>
    <w:p>
      <w:pPr>
        <w:pStyle w:val="Heading1"/>
        <w:numPr>
          <w:ilvl w:val="0"/>
          <w:numId w:val="0"/>
        </w:numPr>
        <w:ind w:left="0" w:hanging="0"/>
        <w:rPr>
          <w:rFonts w:ascii="Verdana" w:hAnsi="Verdana" w:cs="Verdana"/>
          <w:sz w:val="20"/>
          <w:szCs w:val="20"/>
        </w:rPr>
      </w:pPr>
      <w:r>
        <w:rPr>
          <w:rFonts w:cs="Verdana" w:ascii="Verdana" w:hAnsi="Verdana"/>
          <w:sz w:val="20"/>
          <w:szCs w:val="20"/>
        </w:rPr>
        <w:t xml:space="preserve">5. DREPTURILE MANDANTULUI </w:t>
      </w:r>
    </w:p>
    <w:p>
      <w:pPr>
        <w:pStyle w:val="Normal"/>
        <w:spacing w:lineRule="auto" w:line="240" w:before="0" w:after="0"/>
        <w:rPr>
          <w:rFonts w:ascii="Verdana" w:hAnsi="Verdana" w:cs="Arial"/>
          <w:sz w:val="20"/>
          <w:szCs w:val="20"/>
        </w:rPr>
      </w:pPr>
      <w:r>
        <w:rPr>
          <w:rFonts w:cs="Arial" w:ascii="Verdana" w:hAnsi="Verdana"/>
          <w:sz w:val="20"/>
          <w:szCs w:val="20"/>
        </w:rPr>
        <w:t xml:space="preserve">Art. 5 </w:t>
      </w:r>
    </w:p>
    <w:p>
      <w:pPr>
        <w:pStyle w:val="Normal"/>
        <w:spacing w:lineRule="auto" w:line="240" w:before="0" w:after="0"/>
        <w:rPr>
          <w:rFonts w:ascii="Verdana" w:hAnsi="Verdana" w:cs="Arial"/>
          <w:sz w:val="20"/>
          <w:szCs w:val="20"/>
        </w:rPr>
      </w:pPr>
      <w:r>
        <w:rPr>
          <w:rFonts w:cs="Arial" w:ascii="Verdana" w:hAnsi="Verdana"/>
          <w:sz w:val="20"/>
          <w:szCs w:val="20"/>
        </w:rPr>
        <w:t>(1) Mandantul are dreptul să pretindă executarea întocmai a mandatului.</w:t>
      </w:r>
    </w:p>
    <w:p>
      <w:pPr>
        <w:pStyle w:val="Heading1"/>
        <w:numPr>
          <w:ilvl w:val="0"/>
          <w:numId w:val="0"/>
        </w:numPr>
        <w:ind w:left="0" w:hanging="0"/>
        <w:rPr>
          <w:rFonts w:ascii="Verdana" w:hAnsi="Verdana" w:cs="Verdana"/>
          <w:sz w:val="20"/>
          <w:szCs w:val="20"/>
        </w:rPr>
      </w:pPr>
      <w:r>
        <w:rPr>
          <w:rFonts w:cs="Verdana" w:ascii="Verdana" w:hAnsi="Verdana"/>
          <w:sz w:val="20"/>
          <w:szCs w:val="20"/>
        </w:rPr>
        <w:t>6. OBLIGAȚIILE MANDANTULUI</w:t>
      </w:r>
    </w:p>
    <w:p>
      <w:pPr>
        <w:pStyle w:val="Normal"/>
        <w:spacing w:lineRule="auto" w:line="240" w:before="0" w:after="0"/>
        <w:rPr>
          <w:rFonts w:ascii="Verdana" w:hAnsi="Verdana" w:cs="Arial"/>
          <w:sz w:val="20"/>
          <w:szCs w:val="20"/>
        </w:rPr>
      </w:pPr>
      <w:r>
        <w:rPr>
          <w:rFonts w:cs="Arial" w:ascii="Verdana" w:hAnsi="Verdana"/>
          <w:color w:val="000000"/>
          <w:sz w:val="20"/>
          <w:szCs w:val="20"/>
        </w:rPr>
        <w:t xml:space="preserve">Art. 6 </w:t>
      </w:r>
    </w:p>
    <w:p>
      <w:pPr>
        <w:pStyle w:val="Normal"/>
        <w:spacing w:lineRule="auto" w:line="240" w:before="0" w:after="0"/>
        <w:rPr>
          <w:rFonts w:ascii="Verdana" w:hAnsi="Verdana" w:cs="Arial"/>
          <w:sz w:val="20"/>
          <w:szCs w:val="20"/>
        </w:rPr>
      </w:pPr>
      <w:r>
        <w:rPr>
          <w:rFonts w:cs="Arial" w:ascii="Verdana" w:hAnsi="Verdana"/>
          <w:color w:val="000000"/>
          <w:sz w:val="20"/>
          <w:szCs w:val="20"/>
        </w:rPr>
        <w:t xml:space="preserve">(1) </w:t>
      </w:r>
      <w:bookmarkStart w:id="1" w:name="do%7CcaVI%7Car10%7Cpa1"/>
      <w:bookmarkEnd w:id="1"/>
      <w:r>
        <w:rPr>
          <w:rStyle w:val="Tpa1"/>
          <w:rFonts w:cs="Verdana" w:ascii="Verdana" w:hAnsi="Verdana"/>
          <w:color w:val="000000"/>
          <w:szCs w:val="20"/>
        </w:rPr>
        <w:t>Mandantul este obligat să plătească mandatarului</w:t>
      </w:r>
      <w:r>
        <w:rPr>
          <w:rStyle w:val="Tpa1"/>
          <w:rFonts w:cs="Verdana" w:ascii="Verdana" w:hAnsi="Verdana"/>
          <w:color w:val="000000"/>
          <w:sz w:val="20"/>
          <w:szCs w:val="20"/>
        </w:rPr>
        <w:t xml:space="preserve"> remunerația </w:t>
      </w:r>
      <w:r>
        <w:rPr>
          <w:rFonts w:cs="Arial" w:ascii="Verdana" w:hAnsi="Verdana"/>
          <w:color w:val="000000"/>
          <w:sz w:val="20"/>
          <w:szCs w:val="20"/>
        </w:rPr>
        <w:t>prevăzută în prezentul contract la art. 4 alin. (1).</w:t>
      </w:r>
    </w:p>
    <w:p>
      <w:pPr>
        <w:pStyle w:val="Normal"/>
        <w:spacing w:lineRule="auto" w:line="240" w:before="0" w:after="0"/>
        <w:rPr>
          <w:rFonts w:ascii="Verdana" w:hAnsi="Verdana" w:cs="Arial"/>
          <w:color w:val="808080"/>
          <w:sz w:val="20"/>
          <w:szCs w:val="20"/>
        </w:rPr>
      </w:pPr>
      <w:r>
        <w:rPr>
          <w:rFonts w:cs="Arial" w:ascii="Verdana" w:hAnsi="Verdana"/>
          <w:color w:val="808080"/>
          <w:sz w:val="20"/>
          <w:szCs w:val="20"/>
        </w:rPr>
        <w:t>[Dacă este cu titlu gratuit contractul, atunci alin. (1) se elimină și rămâne doar textul de la alin. (2), care nu se mai numerotează – apare doar ca text]</w:t>
      </w:r>
    </w:p>
    <w:p>
      <w:pPr>
        <w:pStyle w:val="Normal"/>
        <w:spacing w:lineRule="auto" w:line="240" w:before="0" w:after="0"/>
        <w:rPr/>
      </w:pPr>
      <w:r>
        <w:rPr>
          <w:rFonts w:cs="Arial" w:ascii="Verdana" w:hAnsi="Verdana"/>
          <w:sz w:val="20"/>
          <w:szCs w:val="20"/>
        </w:rPr>
        <w:t xml:space="preserve">(2) Mandantul este obligat să achite direct cheltuielile aferente îndeplinirii mandatului sau, după caz, să restituie mandatarului cheltuielile efectuate pe cont propriu și prevăzute la art. 4 alin. (2).  </w:t>
      </w:r>
    </w:p>
    <w:p>
      <w:pPr>
        <w:pStyle w:val="Heading1"/>
        <w:numPr>
          <w:ilvl w:val="0"/>
          <w:numId w:val="0"/>
        </w:numPr>
        <w:ind w:left="0" w:hanging="0"/>
        <w:rPr>
          <w:rFonts w:ascii="Verdana" w:hAnsi="Verdana" w:cs="Verdana"/>
          <w:sz w:val="20"/>
          <w:szCs w:val="20"/>
        </w:rPr>
      </w:pPr>
      <w:r>
        <w:rPr>
          <w:rFonts w:cs="Verdana" w:ascii="Verdana" w:hAnsi="Verdana"/>
          <w:sz w:val="20"/>
          <w:szCs w:val="20"/>
        </w:rPr>
        <w:t>7. DREPTURILE MANDATARULUI</w:t>
      </w:r>
    </w:p>
    <w:p>
      <w:pPr>
        <w:pStyle w:val="Normal"/>
        <w:spacing w:lineRule="auto" w:line="240" w:before="0" w:after="0"/>
        <w:rPr>
          <w:rFonts w:ascii="Verdana" w:hAnsi="Verdana" w:cs="Arial"/>
          <w:sz w:val="20"/>
          <w:szCs w:val="20"/>
        </w:rPr>
      </w:pPr>
      <w:r>
        <w:rPr>
          <w:rFonts w:cs="Arial" w:ascii="Verdana" w:hAnsi="Verdana"/>
          <w:sz w:val="20"/>
          <w:szCs w:val="20"/>
        </w:rPr>
        <w:t xml:space="preserve">Art. 7 </w:t>
      </w:r>
    </w:p>
    <w:p>
      <w:pPr>
        <w:pStyle w:val="Normal"/>
        <w:spacing w:lineRule="auto" w:line="240" w:before="0" w:after="0"/>
        <w:rPr>
          <w:rFonts w:ascii="Verdana" w:hAnsi="Verdana" w:cs="Arial"/>
          <w:sz w:val="20"/>
          <w:szCs w:val="20"/>
        </w:rPr>
      </w:pPr>
      <w:r>
        <w:rPr>
          <w:rFonts w:cs="Arial" w:ascii="Verdana" w:hAnsi="Verdana"/>
          <w:sz w:val="20"/>
          <w:szCs w:val="20"/>
        </w:rPr>
        <w:t>(1) Mandatarul, în exercitarea mandatului, are dreptul să pretindă plata remunerației lunare stabilite în prezentul contract.</w:t>
      </w:r>
    </w:p>
    <w:p>
      <w:pPr>
        <w:pStyle w:val="Normal"/>
        <w:spacing w:lineRule="auto" w:line="240" w:before="0" w:after="0"/>
        <w:rPr>
          <w:rFonts w:ascii="Verdana" w:hAnsi="Verdana" w:cs="Arial"/>
          <w:color w:val="808080"/>
          <w:sz w:val="20"/>
          <w:szCs w:val="20"/>
        </w:rPr>
      </w:pPr>
      <w:r>
        <w:rPr>
          <w:rFonts w:cs="Arial" w:ascii="Verdana" w:hAnsi="Verdana"/>
          <w:color w:val="808080"/>
          <w:sz w:val="20"/>
          <w:szCs w:val="20"/>
        </w:rPr>
        <w:t xml:space="preserve">[Dacă este cu titlu gratuit contractul, prevederea se elimină] </w:t>
      </w:r>
    </w:p>
    <w:p>
      <w:pPr>
        <w:pStyle w:val="Normal"/>
        <w:spacing w:lineRule="auto" w:line="240" w:before="0" w:after="0"/>
        <w:rPr>
          <w:rFonts w:ascii="Verdana" w:hAnsi="Verdana" w:cs="Arial"/>
          <w:sz w:val="20"/>
          <w:szCs w:val="20"/>
        </w:rPr>
      </w:pPr>
      <w:r>
        <w:rPr>
          <w:rFonts w:cs="Arial" w:ascii="Verdana" w:hAnsi="Verdana"/>
          <w:sz w:val="20"/>
          <w:szCs w:val="20"/>
        </w:rPr>
        <w:t xml:space="preserve">(2) Mandatarul, în exercitarea mandatului, are dreptul să pretindă restituirea cheltuielilor aferente efectuate direct de către acesta și prevăzute la art. 4 alin. (2). </w:t>
      </w:r>
    </w:p>
    <w:p>
      <w:pPr>
        <w:pStyle w:val="Normal"/>
        <w:spacing w:lineRule="auto" w:line="240" w:before="0" w:after="0"/>
        <w:rPr>
          <w:rFonts w:ascii="Verdana" w:hAnsi="Verdana" w:cs="Arial"/>
          <w:color w:val="808080"/>
          <w:sz w:val="20"/>
          <w:szCs w:val="20"/>
        </w:rPr>
      </w:pPr>
      <w:r>
        <w:rPr>
          <w:rFonts w:cs="Arial" w:ascii="Verdana" w:hAnsi="Verdana"/>
          <w:color w:val="808080"/>
          <w:sz w:val="20"/>
          <w:szCs w:val="20"/>
        </w:rPr>
        <w:t>[Rămâne, indiferent de tipul contractului (gratuit sau oneros)]</w:t>
      </w:r>
    </w:p>
    <w:p>
      <w:pPr>
        <w:pStyle w:val="Heading1"/>
        <w:numPr>
          <w:ilvl w:val="0"/>
          <w:numId w:val="0"/>
        </w:numPr>
        <w:ind w:left="0" w:hanging="0"/>
        <w:rPr>
          <w:rFonts w:ascii="Verdana" w:hAnsi="Verdana" w:cs="Verdana"/>
          <w:sz w:val="20"/>
          <w:szCs w:val="20"/>
        </w:rPr>
      </w:pPr>
      <w:r>
        <w:rPr>
          <w:rFonts w:cs="Verdana" w:ascii="Verdana" w:hAnsi="Verdana"/>
          <w:sz w:val="20"/>
          <w:szCs w:val="20"/>
        </w:rPr>
        <w:t>8. OBLIGAŢIILE MANDATARULUI</w:t>
      </w:r>
    </w:p>
    <w:p>
      <w:pPr>
        <w:pStyle w:val="Normal"/>
        <w:spacing w:lineRule="auto" w:line="240" w:before="0" w:after="0"/>
        <w:rPr>
          <w:rFonts w:ascii="Verdana" w:hAnsi="Verdana" w:cs="Arial"/>
          <w:sz w:val="20"/>
          <w:szCs w:val="20"/>
        </w:rPr>
      </w:pPr>
      <w:r>
        <w:rPr>
          <w:rFonts w:cs="Arial" w:ascii="Verdana" w:hAnsi="Verdana"/>
          <w:sz w:val="20"/>
          <w:szCs w:val="20"/>
        </w:rPr>
        <w:t>Art.8</w:t>
      </w:r>
    </w:p>
    <w:p>
      <w:pPr>
        <w:pStyle w:val="Normal"/>
        <w:spacing w:lineRule="auto" w:line="240" w:before="0" w:after="0"/>
        <w:rPr/>
      </w:pPr>
      <w:r>
        <w:rPr>
          <w:rFonts w:cs="Arial" w:ascii="Verdana" w:hAnsi="Verdana"/>
          <w:sz w:val="20"/>
          <w:szCs w:val="20"/>
        </w:rPr>
        <w:t>Doamna/Domnul …………………., având funcția de ………………………….., are următoarele obligații:</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pPr>
      <w:r>
        <w:rPr>
          <w:rFonts w:cs="Arial" w:ascii="Verdana" w:hAnsi="Verdana"/>
          <w:color w:val="808080"/>
          <w:sz w:val="20"/>
          <w:szCs w:val="20"/>
        </w:rPr>
        <w:t>………………………………</w:t>
      </w:r>
      <w:r>
        <w:rPr>
          <w:rFonts w:cs="Arial" w:ascii="Verdana" w:hAnsi="Verdana"/>
          <w:color w:val="808080"/>
          <w:sz w:val="20"/>
          <w:szCs w:val="20"/>
        </w:rPr>
        <w:t>;</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000000"/>
          <w:sz w:val="20"/>
          <w:szCs w:val="20"/>
        </w:rPr>
        <w:t>să declare, conform reglementărilor interne și legislației în vigoare, orice conflicte de interes existente și să se abțină în astfel de situații de la decizii în cadrul ………………..… din care face parte;</w:t>
      </w:r>
    </w:p>
    <w:p>
      <w:pPr>
        <w:pStyle w:val="Normal"/>
        <w:numPr>
          <w:ilvl w:val="0"/>
          <w:numId w:val="2"/>
        </w:numPr>
        <w:spacing w:lineRule="auto" w:line="240" w:before="0" w:after="0"/>
        <w:rPr>
          <w:rFonts w:ascii="Verdana" w:hAnsi="Verdana" w:cs="Arial"/>
          <w:color w:val="808080"/>
          <w:sz w:val="20"/>
          <w:szCs w:val="20"/>
        </w:rPr>
      </w:pPr>
      <w:r>
        <w:rPr>
          <w:rFonts w:cs="Arial" w:ascii="Verdana" w:hAnsi="Verdana"/>
          <w:color w:val="000000"/>
          <w:sz w:val="20"/>
          <w:szCs w:val="20"/>
        </w:rPr>
        <w:t>nu își poate substitui o terță persoană pentru îndeplinirea obligațiilor.</w:t>
      </w:r>
    </w:p>
    <w:p>
      <w:pPr>
        <w:pStyle w:val="Normal"/>
        <w:spacing w:lineRule="auto" w:line="240" w:before="0" w:after="0"/>
        <w:rPr>
          <w:color w:val="000000"/>
        </w:rPr>
      </w:pPr>
      <w:r>
        <w:rPr>
          <w:rFonts w:cs="Arial" w:ascii="Verdana" w:hAnsi="Verdana"/>
          <w:color w:val="808080"/>
          <w:sz w:val="20"/>
          <w:szCs w:val="20"/>
        </w:rPr>
      </w:r>
    </w:p>
    <w:p>
      <w:pPr>
        <w:pStyle w:val="Normal"/>
        <w:spacing w:lineRule="auto" w:line="240" w:before="0" w:after="0"/>
        <w:rPr>
          <w:color w:val="000000"/>
        </w:rPr>
      </w:pPr>
      <w:r>
        <w:rPr>
          <w:rFonts w:cs="Arial" w:ascii="Verdana" w:hAnsi="Verdana"/>
          <w:color w:val="808080"/>
          <w:sz w:val="20"/>
          <w:szCs w:val="20"/>
        </w:rPr>
      </w:r>
    </w:p>
    <w:p>
      <w:pPr>
        <w:pStyle w:val="Normal"/>
        <w:spacing w:lineRule="auto" w:line="240" w:before="0" w:after="0"/>
        <w:rPr>
          <w:rFonts w:ascii="Verdana" w:hAnsi="Verdana" w:cs="Arial"/>
          <w:b/>
          <w:b/>
          <w:sz w:val="20"/>
          <w:szCs w:val="20"/>
        </w:rPr>
      </w:pPr>
      <w:r>
        <w:rPr>
          <w:rFonts w:cs="Arial" w:ascii="Verdana" w:hAnsi="Verdana"/>
          <w:b/>
          <w:sz w:val="20"/>
          <w:szCs w:val="20"/>
        </w:rPr>
      </w:r>
    </w:p>
    <w:p>
      <w:pPr>
        <w:pStyle w:val="Normal"/>
        <w:spacing w:lineRule="auto" w:line="240" w:before="0" w:after="0"/>
        <w:rPr>
          <w:rFonts w:ascii="Verdana" w:hAnsi="Verdana" w:cs="Arial"/>
          <w:b/>
          <w:b/>
          <w:sz w:val="20"/>
          <w:szCs w:val="20"/>
        </w:rPr>
      </w:pPr>
      <w:r>
        <w:rPr>
          <w:rFonts w:cs="Arial" w:ascii="Verdana" w:hAnsi="Verdana"/>
          <w:b/>
          <w:sz w:val="20"/>
          <w:szCs w:val="20"/>
        </w:rPr>
      </w:r>
    </w:p>
    <w:p>
      <w:pPr>
        <w:pStyle w:val="Normal"/>
        <w:spacing w:lineRule="auto" w:line="240" w:before="0" w:after="0"/>
        <w:rPr>
          <w:rFonts w:ascii="Verdana" w:hAnsi="Verdana" w:cs="Arial"/>
          <w:b/>
          <w:b/>
          <w:sz w:val="20"/>
          <w:szCs w:val="20"/>
        </w:rPr>
      </w:pPr>
      <w:r>
        <w:rPr>
          <w:rFonts w:cs="Arial" w:ascii="Verdana" w:hAnsi="Verdana"/>
          <w:b/>
          <w:sz w:val="20"/>
          <w:szCs w:val="20"/>
        </w:rPr>
        <w:t>CAPITOLUL III: NOTIFICĂRI, ÎNCETAREA CONTRACTULUI, FORȚA MAJORĂ, LITIGII</w:t>
      </w:r>
    </w:p>
    <w:p>
      <w:pPr>
        <w:pStyle w:val="Heading1"/>
        <w:numPr>
          <w:ilvl w:val="0"/>
          <w:numId w:val="0"/>
        </w:numPr>
        <w:ind w:left="0" w:hanging="0"/>
        <w:rPr>
          <w:rFonts w:ascii="Verdana" w:hAnsi="Verdana" w:cs="Verdana"/>
          <w:sz w:val="20"/>
          <w:szCs w:val="20"/>
        </w:rPr>
      </w:pPr>
      <w:r>
        <w:rPr>
          <w:rFonts w:cs="Verdana" w:ascii="Verdana" w:hAnsi="Verdana"/>
          <w:sz w:val="20"/>
          <w:szCs w:val="20"/>
        </w:rPr>
        <w:t>9. NOTIFICĂRI ȘI COMUNICĂRI</w:t>
      </w:r>
    </w:p>
    <w:p>
      <w:pPr>
        <w:pStyle w:val="Normal"/>
        <w:spacing w:lineRule="auto" w:line="240" w:before="0" w:after="0"/>
        <w:rPr/>
      </w:pPr>
      <w:r>
        <w:rPr>
          <w:rFonts w:cs="Arial" w:ascii="Verdana" w:hAnsi="Verdana"/>
          <w:sz w:val="20"/>
          <w:szCs w:val="20"/>
        </w:rPr>
        <w:t>Art. 9</w:t>
        <w:br/>
        <w:t>(1) Orice comunicare sau notificare adresată de una din părți celeilalte, va fi socotită ca valabil îndeplinită dacă este transmisă la adresa/sediul prevăzut în partea introductivă a prezentului contract.</w:t>
        <w:br/>
        <w:t>(2) Notificările verbale nu se iau în considerare de niciuna dintre părţi.</w:t>
      </w:r>
    </w:p>
    <w:p>
      <w:pPr>
        <w:pStyle w:val="Heading1"/>
        <w:numPr>
          <w:ilvl w:val="0"/>
          <w:numId w:val="0"/>
        </w:numPr>
        <w:ind w:left="0" w:hanging="0"/>
        <w:rPr>
          <w:rFonts w:ascii="Verdana" w:hAnsi="Verdana" w:cs="Verdana"/>
          <w:sz w:val="20"/>
          <w:szCs w:val="20"/>
        </w:rPr>
      </w:pPr>
      <w:r>
        <w:rPr>
          <w:rFonts w:cs="Verdana" w:ascii="Verdana" w:hAnsi="Verdana"/>
          <w:sz w:val="20"/>
          <w:szCs w:val="20"/>
        </w:rPr>
        <w:t>10. ÎNCETAREA CONTRACTULUI</w:t>
      </w:r>
    </w:p>
    <w:p>
      <w:pPr>
        <w:pStyle w:val="Normal"/>
        <w:spacing w:lineRule="auto" w:line="240" w:before="0" w:after="0"/>
        <w:rPr>
          <w:rFonts w:ascii="Verdana" w:hAnsi="Verdana" w:cs="Arial"/>
          <w:sz w:val="20"/>
          <w:szCs w:val="20"/>
        </w:rPr>
      </w:pPr>
      <w:r>
        <w:rPr>
          <w:rFonts w:cs="Arial" w:ascii="Verdana" w:hAnsi="Verdana"/>
          <w:sz w:val="20"/>
          <w:szCs w:val="20"/>
        </w:rPr>
        <w:t>Art. 10</w:t>
      </w:r>
    </w:p>
    <w:p>
      <w:pPr>
        <w:pStyle w:val="Normal"/>
        <w:spacing w:lineRule="auto" w:line="240" w:before="0" w:after="0"/>
        <w:rPr>
          <w:rFonts w:ascii="Verdana" w:hAnsi="Verdana" w:cs="Arial"/>
          <w:sz w:val="20"/>
          <w:szCs w:val="20"/>
        </w:rPr>
      </w:pPr>
      <w:r>
        <w:rPr>
          <w:rFonts w:cs="Arial" w:ascii="Verdana" w:hAnsi="Verdana"/>
          <w:sz w:val="20"/>
          <w:szCs w:val="20"/>
        </w:rPr>
        <w:t>Contractul încetează:</w:t>
        <w:br/>
        <w:t>a) prin expirarea duratei pentru care a fost încheiat;</w:t>
        <w:br/>
        <w:t>b) prin imposibilitatea de executare în condiții de forță majoră sau deces a mandatarului;</w:t>
      </w:r>
    </w:p>
    <w:p>
      <w:pPr>
        <w:pStyle w:val="Normal"/>
        <w:spacing w:lineRule="auto" w:line="240" w:before="0" w:after="0"/>
        <w:rPr>
          <w:rFonts w:ascii="Verdana" w:hAnsi="Verdana" w:cs="Arial"/>
          <w:sz w:val="20"/>
          <w:szCs w:val="20"/>
        </w:rPr>
      </w:pPr>
      <w:r>
        <w:rPr>
          <w:rFonts w:cs="Arial" w:ascii="Verdana" w:hAnsi="Verdana"/>
          <w:sz w:val="20"/>
          <w:szCs w:val="20"/>
        </w:rPr>
        <w:t>c) prin renunţarea la funcția de ………………….;</w:t>
      </w:r>
    </w:p>
    <w:p>
      <w:pPr>
        <w:pStyle w:val="Normal"/>
        <w:spacing w:lineRule="auto" w:line="240" w:before="0" w:after="0"/>
        <w:rPr>
          <w:rFonts w:ascii="Verdana" w:hAnsi="Verdana" w:cs="Arial"/>
          <w:sz w:val="20"/>
          <w:szCs w:val="20"/>
        </w:rPr>
      </w:pPr>
      <w:r>
        <w:rPr>
          <w:rFonts w:cs="Arial" w:ascii="Verdana" w:hAnsi="Verdana"/>
          <w:sz w:val="20"/>
          <w:szCs w:val="20"/>
        </w:rPr>
        <w:t>d) în cazul revocării de către ……………………….;</w:t>
      </w:r>
    </w:p>
    <w:p>
      <w:pPr>
        <w:pStyle w:val="Normal"/>
        <w:spacing w:lineRule="auto" w:line="240" w:before="0" w:after="0"/>
        <w:rPr/>
      </w:pPr>
      <w:r>
        <w:rPr>
          <w:rFonts w:cs="Arial" w:ascii="Verdana" w:hAnsi="Verdana"/>
          <w:sz w:val="20"/>
          <w:szCs w:val="20"/>
        </w:rPr>
        <w:t>e) în cazul decăderii din funcția de …………………………..;</w:t>
      </w:r>
    </w:p>
    <w:p>
      <w:pPr>
        <w:pStyle w:val="Heading1"/>
        <w:numPr>
          <w:ilvl w:val="0"/>
          <w:numId w:val="0"/>
        </w:numPr>
        <w:ind w:left="0" w:hanging="0"/>
        <w:rPr>
          <w:rFonts w:ascii="Verdana" w:hAnsi="Verdana" w:cs="Verdana"/>
          <w:sz w:val="20"/>
          <w:szCs w:val="20"/>
        </w:rPr>
      </w:pPr>
      <w:r>
        <w:rPr>
          <w:rFonts w:cs="Verdana" w:ascii="Verdana" w:hAnsi="Verdana"/>
          <w:sz w:val="20"/>
          <w:szCs w:val="20"/>
        </w:rPr>
        <w:t>11. FORŢA MAJORĂ</w:t>
      </w:r>
    </w:p>
    <w:p>
      <w:pPr>
        <w:pStyle w:val="Normal"/>
        <w:spacing w:lineRule="auto" w:line="240" w:before="0" w:after="0"/>
        <w:rPr/>
      </w:pPr>
      <w:r>
        <w:rPr>
          <w:rFonts w:cs="Arial" w:ascii="Verdana" w:hAnsi="Verdana"/>
          <w:sz w:val="20"/>
          <w:szCs w:val="20"/>
        </w:rPr>
        <w:t>Art. 11</w:t>
        <w:br/>
        <w:t>(1)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pPr>
        <w:pStyle w:val="Normal"/>
        <w:spacing w:lineRule="auto" w:line="240" w:before="0" w:after="0"/>
        <w:rPr>
          <w:rFonts w:ascii="Verdana" w:hAnsi="Verdana" w:cs="Arial"/>
          <w:color w:val="808080"/>
          <w:sz w:val="20"/>
          <w:szCs w:val="20"/>
        </w:rPr>
      </w:pPr>
      <w:r>
        <w:rPr>
          <w:rFonts w:cs="Arial" w:ascii="Verdana" w:hAnsi="Verdana"/>
          <w:color w:val="000000"/>
          <w:sz w:val="20"/>
          <w:szCs w:val="20"/>
        </w:rPr>
        <w:t>(2) Partea care invocă forța majoră are obligația să o aducă la cunoștința celeilalte părți, în scris, în maximum 5 (cinci) zile de la apariție, iar dovada forței majore se va comunica în maximum 15 (cincisprezece) zile de la apariție.</w:t>
      </w:r>
    </w:p>
    <w:p>
      <w:pPr>
        <w:pStyle w:val="Normal"/>
        <w:spacing w:lineRule="auto" w:line="240" w:before="0" w:after="0"/>
        <w:rPr>
          <w:rFonts w:ascii="Verdana" w:hAnsi="Verdana" w:cs="Arial"/>
          <w:sz w:val="20"/>
          <w:szCs w:val="20"/>
        </w:rPr>
      </w:pPr>
      <w:r>
        <w:rPr>
          <w:rFonts w:cs="Arial" w:ascii="Verdana" w:hAnsi="Verdana"/>
          <w:sz w:val="20"/>
          <w:szCs w:val="20"/>
        </w:rPr>
        <w:t>(3) Partea care invocă forța majoră are obligația să aducă la cunoștința celeilalte părți încetarea cauzei acesteia în maximum 15 (cincisprezece) zile de la încetare.</w:t>
      </w:r>
    </w:p>
    <w:p>
      <w:pPr>
        <w:pStyle w:val="Heading1"/>
        <w:numPr>
          <w:ilvl w:val="0"/>
          <w:numId w:val="0"/>
        </w:numPr>
        <w:ind w:left="0" w:hanging="0"/>
        <w:rPr>
          <w:rFonts w:ascii="Verdana" w:hAnsi="Verdana" w:cs="Verdana"/>
          <w:sz w:val="20"/>
          <w:szCs w:val="20"/>
        </w:rPr>
      </w:pPr>
      <w:r>
        <w:rPr>
          <w:rFonts w:cs="Verdana" w:ascii="Verdana" w:hAnsi="Verdana"/>
          <w:sz w:val="20"/>
          <w:szCs w:val="20"/>
        </w:rPr>
        <w:t>12. LITIGII</w:t>
      </w:r>
    </w:p>
    <w:p>
      <w:pPr>
        <w:pStyle w:val="Normal"/>
        <w:spacing w:lineRule="auto" w:line="240" w:before="0" w:after="0"/>
        <w:rPr>
          <w:rFonts w:ascii="Verdana" w:hAnsi="Verdana" w:cs="Arial"/>
          <w:sz w:val="20"/>
          <w:szCs w:val="20"/>
        </w:rPr>
      </w:pPr>
      <w:r>
        <w:rPr>
          <w:rFonts w:cs="Arial" w:ascii="Verdana" w:hAnsi="Verdana"/>
          <w:sz w:val="20"/>
          <w:szCs w:val="20"/>
        </w:rPr>
        <w:t>Art. 12</w:t>
        <w:br/>
        <w:t>(1) Orice litigiu din derularea sau în legătură cu acest contract se va soluționa pe cale amiabilă între părți ori de către Consiliul teritorial, prin hotărâre.</w:t>
      </w:r>
    </w:p>
    <w:p>
      <w:pPr>
        <w:pStyle w:val="Normal"/>
        <w:spacing w:lineRule="auto" w:line="240" w:before="0" w:after="0"/>
        <w:rPr/>
      </w:pPr>
      <w:r>
        <w:rPr>
          <w:rFonts w:cs="Arial" w:ascii="Verdana" w:hAnsi="Verdana"/>
          <w:sz w:val="20"/>
          <w:szCs w:val="20"/>
        </w:rPr>
        <w:t>(2) Litigiul nesoluţionat pe cale amiabilă sau de către Consiliul teritorial se va soluţiona de către instanțele judecătorești competente.</w:t>
      </w:r>
    </w:p>
    <w:p>
      <w:pPr>
        <w:pStyle w:val="Heading1"/>
        <w:numPr>
          <w:ilvl w:val="0"/>
          <w:numId w:val="0"/>
        </w:numPr>
        <w:ind w:left="0" w:hanging="0"/>
        <w:rPr>
          <w:rFonts w:ascii="Verdana" w:hAnsi="Verdana" w:cs="Verdana"/>
          <w:sz w:val="20"/>
          <w:szCs w:val="20"/>
        </w:rPr>
      </w:pPr>
      <w:r>
        <w:rPr>
          <w:rFonts w:cs="Verdana" w:ascii="Verdana" w:hAnsi="Verdana"/>
          <w:sz w:val="20"/>
          <w:szCs w:val="20"/>
        </w:rPr>
        <w:t>13. DISPOZIȚII FINALE</w:t>
      </w:r>
    </w:p>
    <w:p>
      <w:pPr>
        <w:pStyle w:val="Normal"/>
        <w:spacing w:lineRule="auto" w:line="240" w:before="0" w:after="0"/>
        <w:rPr>
          <w:rFonts w:ascii="Verdana" w:hAnsi="Verdana" w:cs="Arial"/>
          <w:sz w:val="20"/>
          <w:szCs w:val="20"/>
        </w:rPr>
      </w:pPr>
      <w:r>
        <w:rPr>
          <w:rFonts w:cs="Arial" w:ascii="Verdana" w:hAnsi="Verdana"/>
          <w:sz w:val="20"/>
          <w:szCs w:val="20"/>
        </w:rPr>
        <w:t>Art. 13</w:t>
      </w:r>
    </w:p>
    <w:p>
      <w:pPr>
        <w:pStyle w:val="Normal"/>
        <w:spacing w:lineRule="auto" w:line="240" w:before="0" w:after="0"/>
        <w:rPr/>
      </w:pPr>
      <w:r>
        <w:rPr>
          <w:rFonts w:cs="Arial" w:ascii="Verdana" w:hAnsi="Verdana"/>
          <w:sz w:val="20"/>
          <w:szCs w:val="20"/>
        </w:rPr>
        <w:t>(1) Prezentul contract a fost incheiat in baza art. 2009 si următoarele din Codul Civil, aprobat prin Legea 287/2009, republicată.</w:t>
        <w:br/>
        <w:t>(2) Modificarea prezentului contract se poate face numai prin act adițional.</w:t>
        <w:br/>
        <w:t>(3) Prezentul contract s-a încheiat astăzi în 2 (două) exemplare originale cu aceeași forță juridică fiecare, un exemplar pentru MANDANT și un exemplar pentru MANDATAR.</w:t>
      </w:r>
    </w:p>
    <w:p>
      <w:pPr>
        <w:pStyle w:val="Normal"/>
        <w:spacing w:lineRule="auto" w:line="240" w:before="0" w:after="0"/>
        <w:rPr>
          <w:rFonts w:ascii="Verdana" w:hAnsi="Verdana" w:cs="Arial"/>
          <w:sz w:val="20"/>
          <w:szCs w:val="20"/>
        </w:rPr>
      </w:pPr>
      <w:r>
        <w:rPr>
          <w:rFonts w:cs="Arial" w:ascii="Verdana" w:hAnsi="Verdana"/>
          <w:sz w:val="20"/>
          <w:szCs w:val="20"/>
        </w:rPr>
      </w:r>
    </w:p>
    <w:p>
      <w:pPr>
        <w:pStyle w:val="Normal"/>
        <w:spacing w:lineRule="auto" w:line="240" w:before="0" w:after="0"/>
        <w:rPr>
          <w:rFonts w:ascii="Verdana" w:hAnsi="Verdana" w:cs="Arial"/>
          <w:sz w:val="20"/>
          <w:szCs w:val="20"/>
        </w:rPr>
      </w:pPr>
      <w:r>
        <w:rPr>
          <w:rFonts w:cs="Arial" w:ascii="Verdana" w:hAnsi="Verdana"/>
          <w:sz w:val="20"/>
          <w:szCs w:val="20"/>
        </w:rPr>
      </w:r>
    </w:p>
    <w:p>
      <w:pPr>
        <w:pStyle w:val="Normal"/>
        <w:spacing w:lineRule="auto" w:line="240" w:before="0" w:after="0"/>
        <w:rPr>
          <w:rFonts w:ascii="Verdana" w:hAnsi="Verdana" w:cs="Arial"/>
          <w:sz w:val="20"/>
          <w:szCs w:val="20"/>
        </w:rPr>
      </w:pPr>
      <w:r>
        <w:rPr>
          <w:rFonts w:cs="Arial" w:ascii="Verdana" w:hAnsi="Verdana"/>
          <w:sz w:val="20"/>
          <w:szCs w:val="20"/>
        </w:rPr>
      </w:r>
    </w:p>
    <w:p>
      <w:pPr>
        <w:pStyle w:val="Normal"/>
        <w:spacing w:lineRule="auto" w:line="240" w:before="0" w:after="0"/>
        <w:rPr>
          <w:rFonts w:ascii="Verdana" w:hAnsi="Verdana" w:cs="Arial"/>
          <w:sz w:val="20"/>
          <w:szCs w:val="20"/>
        </w:rPr>
      </w:pPr>
      <w:r>
        <w:rPr>
          <w:rFonts w:cs="Arial" w:ascii="Verdana" w:hAnsi="Verdana"/>
          <w:sz w:val="20"/>
          <w:szCs w:val="20"/>
        </w:rPr>
      </w:r>
    </w:p>
    <w:p>
      <w:pPr>
        <w:pStyle w:val="Normal"/>
        <w:spacing w:lineRule="auto" w:line="240" w:before="0" w:after="0"/>
        <w:rPr/>
      </w:pPr>
      <w:r>
        <w:rPr>
          <w:rFonts w:cs="Arial" w:ascii="Verdana" w:hAnsi="Verdana"/>
          <w:sz w:val="20"/>
          <w:szCs w:val="20"/>
        </w:rPr>
        <w:tab/>
      </w:r>
      <w:r>
        <w:rPr>
          <w:rFonts w:cs="Arial" w:ascii="Verdana" w:hAnsi="Verdana"/>
          <w:b/>
          <w:sz w:val="20"/>
          <w:szCs w:val="20"/>
        </w:rPr>
        <w:t>MANDANT</w:t>
      </w:r>
      <w:r>
        <w:rPr>
          <w:rFonts w:cs="Arial" w:ascii="Verdana" w:hAnsi="Verdana"/>
          <w:sz w:val="20"/>
          <w:szCs w:val="20"/>
        </w:rPr>
        <w:t>,</w:t>
        <w:tab/>
        <w:tab/>
        <w:tab/>
        <w:tab/>
        <w:tab/>
        <w:t xml:space="preserve">        </w:t>
      </w:r>
      <w:r>
        <w:rPr>
          <w:rFonts w:cs="Arial" w:ascii="Verdana" w:hAnsi="Verdana"/>
          <w:b/>
          <w:sz w:val="20"/>
          <w:szCs w:val="20"/>
        </w:rPr>
        <w:t>MANDATAR,</w:t>
        <w:br/>
        <w:t xml:space="preserve">         ….</w:t>
      </w:r>
      <w:r>
        <w:rPr>
          <w:rFonts w:cs="Arial" w:ascii="Verdana" w:hAnsi="Verdana"/>
          <w:sz w:val="20"/>
          <w:szCs w:val="20"/>
        </w:rPr>
        <w:t>………………..                                              ………………………………….</w:t>
      </w:r>
      <w:bookmarkEnd w:id="0"/>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ee"/>
    <w:family w:val="swiss"/>
    <w:pitch w:val="variable"/>
  </w:font>
  <w:font w:name="Verdana">
    <w:charset w:val="ee"/>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sz w:val="20"/>
        <w:szCs w:val="20"/>
        <w:rFonts w:ascii="Verdana" w:hAnsi="Verdana" w:cs="Arial"/>
      </w:rPr>
    </w:lvl>
  </w:abstractNum>
  <w:num w:numId="1">
    <w:abstractNumId w:val="1"/>
  </w:num>
  <w:num w:numId="2">
    <w:abstractNumId w:val="2"/>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paragraph" w:styleId="Heading1">
    <w:name w:val="Heading 1"/>
    <w:basedOn w:val="Normal"/>
    <w:next w:val="Normal"/>
    <w:qFormat/>
    <w:pPr>
      <w:numPr>
        <w:ilvl w:val="0"/>
        <w:numId w:val="1"/>
      </w:numPr>
      <w:spacing w:before="480" w:after="0"/>
      <w:contextualSpacing/>
      <w:outlineLvl w:val="0"/>
    </w:pPr>
    <w:rPr>
      <w:b/>
      <w:caps/>
      <w:spacing w:val="5"/>
      <w:sz w:val="32"/>
      <w:szCs w:val="36"/>
      <w:lang w:val="ro-RO"/>
    </w:rPr>
  </w:style>
  <w:style w:type="character" w:styleId="Tpa1">
    <w:name w:val="tpa1"/>
    <w:qFormat/>
    <w:rPr>
      <w:rFonts w:ascii="Arial" w:hAnsi="Arial" w:cs="Arial"/>
      <w:sz w:val="19"/>
      <w:lang w:val="ro-RO"/>
    </w:rPr>
  </w:style>
  <w:style w:type="character" w:styleId="WW8Num1z0">
    <w:name w:val="WW8Num1z0"/>
    <w:qFormat/>
    <w:rPr>
      <w:rFonts w:ascii="Verdana" w:hAnsi="Verdana" w:cs="Arial"/>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3</Pages>
  <Words>837</Words>
  <Characters>5045</Characters>
  <CharactersWithSpaces>5866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2019-01-31T10:25:46Z</dcterms:created>
  <dc:creator/>
  <dc:description/>
  <dc:language>en-US</dc:language>
  <cp:lastModifiedBy/>
  <dcterms:modified xsi:type="dcterms:W3CDTF">2019-01-31T10:44:07Z</dcterms:modified>
  <cp:revision>1</cp:revision>
  <dc:subject/>
  <dc:title/>
</cp:coreProperties>
</file>